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7F684" w14:textId="788CD483" w:rsidR="000F2CBA" w:rsidRPr="004852B1" w:rsidRDefault="00D5664B" w:rsidP="004852B1">
      <w:pPr>
        <w:jc w:val="center"/>
        <w:rPr>
          <w:rFonts w:ascii="Helvetica" w:hAnsi="Helvetica"/>
          <w:sz w:val="21"/>
          <w:szCs w:val="21"/>
        </w:rPr>
      </w:pPr>
      <w:r>
        <w:rPr>
          <w:noProof/>
        </w:rPr>
        <w:drawing>
          <wp:inline distT="0" distB="0" distL="0" distR="0" wp14:anchorId="5B6ECB55" wp14:editId="5CF45D38">
            <wp:extent cx="2903220" cy="19354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3220" cy="1935480"/>
                    </a:xfrm>
                    <a:prstGeom prst="rect">
                      <a:avLst/>
                    </a:prstGeom>
                    <a:noFill/>
                    <a:ln>
                      <a:noFill/>
                    </a:ln>
                  </pic:spPr>
                </pic:pic>
              </a:graphicData>
            </a:graphic>
          </wp:inline>
        </w:drawing>
      </w:r>
    </w:p>
    <w:p w14:paraId="53D7516A" w14:textId="28E3F707" w:rsidR="00956CCB" w:rsidRPr="004852B1" w:rsidRDefault="00960D2F" w:rsidP="413ED94D">
      <w:pPr>
        <w:spacing w:after="0"/>
        <w:jc w:val="center"/>
        <w:rPr>
          <w:rFonts w:ascii="Helvetica" w:hAnsi="Helvetica" w:cstheme="majorBidi"/>
          <w:b/>
          <w:bCs/>
          <w:sz w:val="23"/>
        </w:rPr>
      </w:pPr>
      <w:r>
        <w:rPr>
          <w:rFonts w:ascii="Helvetica" w:hAnsi="Helvetica"/>
          <w:b/>
          <w:bCs/>
          <w:sz w:val="23"/>
        </w:rPr>
        <w:t>DÉCLARATION DE CONFIDENTIALITÉ</w:t>
      </w:r>
      <w:r>
        <w:rPr>
          <w:rFonts w:ascii="Helvetica" w:hAnsi="Helvetica"/>
          <w:b/>
          <w:bCs/>
          <w:sz w:val="23"/>
        </w:rPr>
        <w:br/>
        <w:t>octobre 2020</w:t>
      </w:r>
    </w:p>
    <w:p w14:paraId="4C888954" w14:textId="359F4A0E" w:rsidR="004852B1" w:rsidRPr="004852B1" w:rsidRDefault="004852B1" w:rsidP="413ED94D">
      <w:pPr>
        <w:spacing w:after="0"/>
        <w:jc w:val="center"/>
        <w:rPr>
          <w:rFonts w:ascii="Helvetica" w:hAnsi="Helvetica" w:cstheme="majorBidi"/>
          <w:b/>
          <w:bCs/>
          <w:sz w:val="23"/>
        </w:rPr>
      </w:pPr>
      <w:r>
        <w:rPr>
          <w:rFonts w:ascii="Helvetica" w:hAnsi="Helvetica"/>
          <w:b/>
          <w:bCs/>
          <w:sz w:val="23"/>
        </w:rPr>
        <w:t>(2</w:t>
      </w:r>
      <w:r>
        <w:rPr>
          <w:rFonts w:ascii="Helvetica" w:hAnsi="Helvetica"/>
          <w:b/>
          <w:bCs/>
          <w:sz w:val="23"/>
          <w:vertAlign w:val="superscript"/>
        </w:rPr>
        <w:t>e</w:t>
      </w:r>
      <w:r>
        <w:rPr>
          <w:rFonts w:ascii="Helvetica" w:hAnsi="Helvetica"/>
          <w:b/>
          <w:bCs/>
          <w:sz w:val="23"/>
        </w:rPr>
        <w:t xml:space="preserve"> version)</w:t>
      </w:r>
    </w:p>
    <w:p w14:paraId="065B3DBB" w14:textId="77777777" w:rsidR="00983416" w:rsidRPr="004852B1" w:rsidRDefault="00983416" w:rsidP="00983416">
      <w:pPr>
        <w:spacing w:after="0"/>
        <w:jc w:val="center"/>
        <w:rPr>
          <w:rFonts w:ascii="Helvetica" w:hAnsi="Helvetica" w:cstheme="majorHAnsi"/>
          <w:b/>
          <w:sz w:val="23"/>
        </w:rPr>
      </w:pPr>
    </w:p>
    <w:p w14:paraId="6FB2C990" w14:textId="77777777" w:rsidR="00983416" w:rsidRPr="008E6C28" w:rsidRDefault="00983416" w:rsidP="00983416">
      <w:pPr>
        <w:spacing w:after="0"/>
        <w:jc w:val="center"/>
        <w:rPr>
          <w:rFonts w:ascii="Helvetica" w:hAnsi="Helvetica" w:cstheme="majorHAnsi"/>
          <w:b/>
          <w:sz w:val="23"/>
          <w:lang w:val="nl-BE"/>
        </w:rPr>
      </w:pPr>
      <w:r w:rsidRPr="008E6C28">
        <w:rPr>
          <w:rFonts w:ascii="Helvetica" w:hAnsi="Helvetica"/>
          <w:b/>
          <w:sz w:val="23"/>
          <w:lang w:val="nl-BE"/>
        </w:rPr>
        <w:t>Algemene Dienst Jeugdtoerisme vzw (ADJ)</w:t>
      </w:r>
    </w:p>
    <w:p w14:paraId="38EB9399" w14:textId="08B05FE7" w:rsidR="00983416" w:rsidRPr="008E6C28" w:rsidRDefault="00983416">
      <w:pPr>
        <w:rPr>
          <w:rFonts w:ascii="Helvetica" w:hAnsi="Helvetica" w:cstheme="majorHAnsi"/>
          <w:sz w:val="21"/>
          <w:szCs w:val="21"/>
          <w:lang w:val="nl-BE"/>
        </w:rPr>
      </w:pPr>
    </w:p>
    <w:p w14:paraId="715BE7DF" w14:textId="4B4C2B77" w:rsidR="00C4159F" w:rsidRPr="004852B1" w:rsidRDefault="002F6C4C" w:rsidP="005B46EB">
      <w:pPr>
        <w:jc w:val="both"/>
        <w:rPr>
          <w:rFonts w:ascii="Helvetica" w:hAnsi="Helvetica" w:cstheme="majorHAnsi"/>
          <w:sz w:val="21"/>
          <w:szCs w:val="21"/>
        </w:rPr>
      </w:pPr>
      <w:r>
        <w:rPr>
          <w:rFonts w:ascii="Helvetica" w:hAnsi="Helvetica"/>
          <w:sz w:val="21"/>
          <w:szCs w:val="21"/>
        </w:rPr>
        <w:t>L'</w:t>
      </w:r>
      <w:r w:rsidR="00FF5414">
        <w:rPr>
          <w:rFonts w:ascii="Helvetica" w:hAnsi="Helvetica"/>
          <w:sz w:val="21"/>
          <w:szCs w:val="21"/>
        </w:rPr>
        <w:t>A.S.B.L</w:t>
      </w:r>
      <w:r>
        <w:rPr>
          <w:rFonts w:ascii="Helvetica" w:hAnsi="Helvetica"/>
          <w:sz w:val="21"/>
          <w:szCs w:val="21"/>
        </w:rPr>
        <w:t xml:space="preserve">. ADJ gère les domaines de séjour </w:t>
      </w:r>
      <w:r>
        <w:rPr>
          <w:rFonts w:ascii="Helvetica" w:hAnsi="Helvetica"/>
          <w:b/>
          <w:bCs/>
          <w:sz w:val="21"/>
          <w:szCs w:val="21"/>
        </w:rPr>
        <w:t xml:space="preserve">de </w:t>
      </w:r>
      <w:proofErr w:type="spellStart"/>
      <w:r>
        <w:rPr>
          <w:rFonts w:ascii="Helvetica" w:hAnsi="Helvetica"/>
          <w:b/>
          <w:bCs/>
          <w:sz w:val="21"/>
          <w:szCs w:val="21"/>
        </w:rPr>
        <w:t>Hoge</w:t>
      </w:r>
      <w:proofErr w:type="spellEnd"/>
      <w:r>
        <w:rPr>
          <w:rFonts w:ascii="Helvetica" w:hAnsi="Helvetica"/>
          <w:b/>
          <w:bCs/>
          <w:sz w:val="21"/>
          <w:szCs w:val="21"/>
        </w:rPr>
        <w:t xml:space="preserve"> Rielen</w:t>
      </w:r>
      <w:r>
        <w:rPr>
          <w:rFonts w:ascii="Helvetica" w:hAnsi="Helvetica"/>
          <w:sz w:val="21"/>
          <w:szCs w:val="21"/>
        </w:rPr>
        <w:t xml:space="preserve"> à Kasterlee (</w:t>
      </w:r>
      <w:proofErr w:type="spellStart"/>
      <w:r>
        <w:rPr>
          <w:rFonts w:ascii="Helvetica" w:hAnsi="Helvetica"/>
          <w:sz w:val="21"/>
          <w:szCs w:val="21"/>
        </w:rPr>
        <w:t>dHR</w:t>
      </w:r>
      <w:proofErr w:type="spellEnd"/>
      <w:r>
        <w:rPr>
          <w:rFonts w:ascii="Helvetica" w:hAnsi="Helvetica"/>
          <w:sz w:val="21"/>
          <w:szCs w:val="21"/>
        </w:rPr>
        <w:t xml:space="preserve">) et </w:t>
      </w:r>
      <w:r>
        <w:rPr>
          <w:rFonts w:ascii="Helvetica" w:hAnsi="Helvetica"/>
          <w:b/>
          <w:bCs/>
          <w:sz w:val="21"/>
          <w:szCs w:val="21"/>
        </w:rPr>
        <w:t>Destelheide-Hanenbos</w:t>
      </w:r>
      <w:r>
        <w:rPr>
          <w:rFonts w:ascii="Helvetica" w:hAnsi="Helvetica"/>
          <w:sz w:val="21"/>
          <w:szCs w:val="21"/>
        </w:rPr>
        <w:t xml:space="preserve"> à </w:t>
      </w:r>
      <w:proofErr w:type="spellStart"/>
      <w:r>
        <w:rPr>
          <w:rFonts w:ascii="Helvetica" w:hAnsi="Helvetica"/>
          <w:sz w:val="21"/>
          <w:szCs w:val="21"/>
        </w:rPr>
        <w:t>Dworp</w:t>
      </w:r>
      <w:proofErr w:type="spellEnd"/>
      <w:r>
        <w:rPr>
          <w:rFonts w:ascii="Helvetica" w:hAnsi="Helvetica"/>
          <w:sz w:val="21"/>
          <w:szCs w:val="21"/>
        </w:rPr>
        <w:t xml:space="preserve"> (DH-HB). Les dispositions de la présente déclaration de confidentialité s'appliquent à toutes les entités de notre organisation.</w:t>
      </w:r>
    </w:p>
    <w:p w14:paraId="408A18D8" w14:textId="715A4A1E" w:rsidR="007D5AFB" w:rsidRPr="004852B1" w:rsidRDefault="007D5AFB" w:rsidP="00EE14E8">
      <w:pPr>
        <w:jc w:val="both"/>
        <w:rPr>
          <w:rFonts w:ascii="Helvetica" w:hAnsi="Helvetica" w:cstheme="majorHAnsi"/>
          <w:sz w:val="21"/>
          <w:szCs w:val="21"/>
        </w:rPr>
      </w:pPr>
      <w:r>
        <w:rPr>
          <w:rFonts w:ascii="Helvetica" w:hAnsi="Helvetica"/>
          <w:sz w:val="21"/>
          <w:szCs w:val="21"/>
        </w:rPr>
        <w:t>L'</w:t>
      </w:r>
      <w:r w:rsidR="00FF5414">
        <w:rPr>
          <w:rFonts w:ascii="Helvetica" w:hAnsi="Helvetica"/>
          <w:sz w:val="21"/>
          <w:szCs w:val="21"/>
        </w:rPr>
        <w:t>A.S.B.L</w:t>
      </w:r>
      <w:r>
        <w:rPr>
          <w:rFonts w:ascii="Helvetica" w:hAnsi="Helvetica"/>
          <w:sz w:val="21"/>
          <w:szCs w:val="21"/>
        </w:rPr>
        <w:t>. ADJ attache une grande importance à la protection de vos données personnelles. Par la présente déclaration de confidentialité, nous souhaitons fournir des informations claires et transparentes sur la manière dont nous traitons vos données personnelles. Nous faisons tout ce qui est en notre pouvoir pour garantir votre vie privée. Pour ce faire, nous traitons vos données personnelles avec soin.</w:t>
      </w:r>
    </w:p>
    <w:p w14:paraId="0CE7DC28" w14:textId="63344929" w:rsidR="007D5AFB" w:rsidRPr="004852B1" w:rsidRDefault="007D5AFB" w:rsidP="00EE14E8">
      <w:pPr>
        <w:spacing w:after="0"/>
        <w:jc w:val="both"/>
        <w:rPr>
          <w:rFonts w:ascii="Helvetica" w:hAnsi="Helvetica" w:cstheme="majorHAnsi"/>
          <w:sz w:val="21"/>
          <w:szCs w:val="21"/>
        </w:rPr>
      </w:pPr>
      <w:r>
        <w:rPr>
          <w:rFonts w:ascii="Helvetica" w:hAnsi="Helvetica"/>
          <w:sz w:val="21"/>
          <w:szCs w:val="21"/>
        </w:rPr>
        <w:t>L'</w:t>
      </w:r>
      <w:r w:rsidR="00FF5414">
        <w:rPr>
          <w:rFonts w:ascii="Helvetica" w:hAnsi="Helvetica"/>
          <w:sz w:val="21"/>
          <w:szCs w:val="21"/>
        </w:rPr>
        <w:t>A.S.B.L</w:t>
      </w:r>
      <w:r>
        <w:rPr>
          <w:rFonts w:ascii="Helvetica" w:hAnsi="Helvetica"/>
          <w:sz w:val="21"/>
          <w:szCs w:val="21"/>
        </w:rPr>
        <w:t>. ADJ se conforme dans tous les cas aux lois et aux règlements en vigueur, y compris le Règlement Général sur la Protection des Données (RGPD)</w:t>
      </w:r>
      <w:r w:rsidR="0089581A" w:rsidRPr="004852B1">
        <w:rPr>
          <w:rStyle w:val="Voetnootmarkering"/>
          <w:rFonts w:ascii="Helvetica" w:hAnsi="Helvetica" w:cstheme="majorHAnsi"/>
          <w:sz w:val="21"/>
          <w:szCs w:val="21"/>
        </w:rPr>
        <w:footnoteReference w:id="1"/>
      </w:r>
      <w:r>
        <w:rPr>
          <w:rFonts w:ascii="Helvetica" w:hAnsi="Helvetica"/>
          <w:sz w:val="21"/>
          <w:szCs w:val="21"/>
        </w:rPr>
        <w:t xml:space="preserve">.  </w:t>
      </w:r>
    </w:p>
    <w:p w14:paraId="35F59B29" w14:textId="57B65C83" w:rsidR="007D5AFB" w:rsidRPr="004852B1" w:rsidRDefault="009D1D6E" w:rsidP="00EE14E8">
      <w:pPr>
        <w:jc w:val="both"/>
        <w:rPr>
          <w:rFonts w:ascii="Helvetica" w:hAnsi="Helvetica" w:cstheme="majorHAnsi"/>
          <w:sz w:val="21"/>
          <w:szCs w:val="21"/>
        </w:rPr>
      </w:pPr>
      <w:r>
        <w:rPr>
          <w:rFonts w:ascii="Helvetica" w:hAnsi="Helvetica"/>
          <w:sz w:val="21"/>
          <w:szCs w:val="21"/>
        </w:rPr>
        <w:t>C</w:t>
      </w:r>
      <w:r w:rsidR="007D5AFB">
        <w:rPr>
          <w:rFonts w:ascii="Helvetica" w:hAnsi="Helvetica"/>
          <w:sz w:val="21"/>
          <w:szCs w:val="21"/>
        </w:rPr>
        <w:t>ela implique que :</w:t>
      </w:r>
    </w:p>
    <w:p w14:paraId="2A4E4950" w14:textId="3B983474" w:rsidR="007D5AFB" w:rsidRPr="004852B1" w:rsidRDefault="00960D2F" w:rsidP="00EE14E8">
      <w:pPr>
        <w:pStyle w:val="Lijstalinea"/>
        <w:numPr>
          <w:ilvl w:val="0"/>
          <w:numId w:val="1"/>
        </w:numPr>
        <w:spacing w:after="0"/>
        <w:jc w:val="both"/>
        <w:rPr>
          <w:rFonts w:ascii="Helvetica" w:hAnsi="Helvetica" w:cstheme="majorHAnsi"/>
          <w:sz w:val="21"/>
          <w:szCs w:val="21"/>
        </w:rPr>
      </w:pPr>
      <w:proofErr w:type="gramStart"/>
      <w:r>
        <w:rPr>
          <w:rFonts w:ascii="Helvetica" w:hAnsi="Helvetica"/>
          <w:sz w:val="21"/>
          <w:szCs w:val="21"/>
        </w:rPr>
        <w:t>nous</w:t>
      </w:r>
      <w:proofErr w:type="gramEnd"/>
      <w:r>
        <w:rPr>
          <w:rFonts w:ascii="Helvetica" w:hAnsi="Helvetica"/>
          <w:sz w:val="21"/>
          <w:szCs w:val="21"/>
        </w:rPr>
        <w:t xml:space="preserve"> traitons vos données personnelles conformément à la finalité pour laquelle elles ont été fournies. Ces objectifs et le type de données personnelles sont décrits dans la présente déclaration de confidentialité ;</w:t>
      </w:r>
    </w:p>
    <w:p w14:paraId="185F5E9A" w14:textId="7DFDC439" w:rsidR="007D5AFB" w:rsidRPr="004852B1" w:rsidRDefault="00960D2F" w:rsidP="00EE14E8">
      <w:pPr>
        <w:pStyle w:val="Lijstalinea"/>
        <w:numPr>
          <w:ilvl w:val="0"/>
          <w:numId w:val="1"/>
        </w:numPr>
        <w:spacing w:after="0"/>
        <w:jc w:val="both"/>
        <w:rPr>
          <w:rFonts w:ascii="Helvetica" w:hAnsi="Helvetica" w:cstheme="majorHAnsi"/>
          <w:sz w:val="21"/>
          <w:szCs w:val="21"/>
        </w:rPr>
      </w:pPr>
      <w:proofErr w:type="gramStart"/>
      <w:r>
        <w:rPr>
          <w:rFonts w:ascii="Helvetica" w:hAnsi="Helvetica"/>
          <w:sz w:val="21"/>
          <w:szCs w:val="21"/>
        </w:rPr>
        <w:t>le</w:t>
      </w:r>
      <w:proofErr w:type="gramEnd"/>
      <w:r>
        <w:rPr>
          <w:rFonts w:ascii="Helvetica" w:hAnsi="Helvetica"/>
          <w:sz w:val="21"/>
          <w:szCs w:val="21"/>
        </w:rPr>
        <w:t xml:space="preserve"> traitement de vos données à caractère personnel est limité aux données qui sont au moins nécessaires aux fins pour lesquelles elles sont traitées ;</w:t>
      </w:r>
    </w:p>
    <w:p w14:paraId="1DBCF9F0" w14:textId="0C78494F" w:rsidR="007D5AFB" w:rsidRPr="004852B1" w:rsidRDefault="00960D2F" w:rsidP="00EE14E8">
      <w:pPr>
        <w:pStyle w:val="Lijstalinea"/>
        <w:numPr>
          <w:ilvl w:val="0"/>
          <w:numId w:val="1"/>
        </w:numPr>
        <w:spacing w:after="0"/>
        <w:jc w:val="both"/>
        <w:rPr>
          <w:rFonts w:ascii="Helvetica" w:hAnsi="Helvetica" w:cstheme="majorHAnsi"/>
          <w:sz w:val="21"/>
          <w:szCs w:val="21"/>
        </w:rPr>
      </w:pPr>
      <w:proofErr w:type="gramStart"/>
      <w:r>
        <w:rPr>
          <w:rFonts w:ascii="Helvetica" w:hAnsi="Helvetica"/>
          <w:sz w:val="21"/>
          <w:szCs w:val="21"/>
        </w:rPr>
        <w:t>nous</w:t>
      </w:r>
      <w:proofErr w:type="gramEnd"/>
      <w:r>
        <w:rPr>
          <w:rFonts w:ascii="Helvetica" w:hAnsi="Helvetica"/>
          <w:sz w:val="21"/>
          <w:szCs w:val="21"/>
        </w:rPr>
        <w:t xml:space="preserve"> vous demandons votre consentement explicite si nous en avons besoin pour le traitement de vos données personnelles ;</w:t>
      </w:r>
    </w:p>
    <w:p w14:paraId="75CD244E" w14:textId="66800914" w:rsidR="007D5AFB" w:rsidRPr="004852B1" w:rsidRDefault="00960D2F" w:rsidP="00EE14E8">
      <w:pPr>
        <w:pStyle w:val="Lijstalinea"/>
        <w:numPr>
          <w:ilvl w:val="0"/>
          <w:numId w:val="1"/>
        </w:numPr>
        <w:spacing w:after="0"/>
        <w:jc w:val="both"/>
        <w:rPr>
          <w:rFonts w:ascii="Helvetica" w:hAnsi="Helvetica" w:cstheme="majorHAnsi"/>
          <w:sz w:val="21"/>
          <w:szCs w:val="21"/>
        </w:rPr>
      </w:pPr>
      <w:proofErr w:type="gramStart"/>
      <w:r>
        <w:rPr>
          <w:rFonts w:ascii="Helvetica" w:hAnsi="Helvetica"/>
          <w:sz w:val="21"/>
          <w:szCs w:val="21"/>
        </w:rPr>
        <w:t>nous</w:t>
      </w:r>
      <w:proofErr w:type="gramEnd"/>
      <w:r>
        <w:rPr>
          <w:rFonts w:ascii="Helvetica" w:hAnsi="Helvetica"/>
          <w:sz w:val="21"/>
          <w:szCs w:val="21"/>
        </w:rPr>
        <w:t xml:space="preserve"> avons pris les mesures techniques et organisationnelles appropriées pour assurer la sécurité de vos données personnelles ;</w:t>
      </w:r>
    </w:p>
    <w:p w14:paraId="59F6C669" w14:textId="3871DF81" w:rsidR="007D5AFB" w:rsidRPr="004852B1" w:rsidRDefault="00960D2F" w:rsidP="00EE14E8">
      <w:pPr>
        <w:pStyle w:val="Lijstalinea"/>
        <w:numPr>
          <w:ilvl w:val="0"/>
          <w:numId w:val="1"/>
        </w:numPr>
        <w:spacing w:after="0"/>
        <w:jc w:val="both"/>
        <w:rPr>
          <w:rFonts w:ascii="Helvetica" w:hAnsi="Helvetica" w:cstheme="majorHAnsi"/>
          <w:sz w:val="21"/>
          <w:szCs w:val="21"/>
        </w:rPr>
      </w:pPr>
      <w:proofErr w:type="gramStart"/>
      <w:r>
        <w:rPr>
          <w:rFonts w:ascii="Helvetica" w:hAnsi="Helvetica"/>
          <w:sz w:val="21"/>
          <w:szCs w:val="21"/>
        </w:rPr>
        <w:t>nous</w:t>
      </w:r>
      <w:proofErr w:type="gramEnd"/>
      <w:r>
        <w:rPr>
          <w:rFonts w:ascii="Helvetica" w:hAnsi="Helvetica"/>
          <w:sz w:val="21"/>
          <w:szCs w:val="21"/>
        </w:rPr>
        <w:t xml:space="preserve"> ne transmettons pas de données personnelles à d'autres parties, sauf si cela est nécessaire pour réaliser les objectifs pour lesquels elles ont été fournies ;</w:t>
      </w:r>
    </w:p>
    <w:p w14:paraId="6B269092" w14:textId="44AC1E16" w:rsidR="007D5AFB" w:rsidRPr="004852B1" w:rsidRDefault="00960D2F" w:rsidP="00EE14E8">
      <w:pPr>
        <w:pStyle w:val="Lijstalinea"/>
        <w:numPr>
          <w:ilvl w:val="0"/>
          <w:numId w:val="1"/>
        </w:numPr>
        <w:spacing w:after="0"/>
        <w:jc w:val="both"/>
        <w:rPr>
          <w:rFonts w:ascii="Helvetica" w:hAnsi="Helvetica" w:cstheme="majorHAnsi"/>
          <w:sz w:val="21"/>
          <w:szCs w:val="21"/>
        </w:rPr>
      </w:pPr>
      <w:proofErr w:type="gramStart"/>
      <w:r>
        <w:rPr>
          <w:rFonts w:ascii="Helvetica" w:hAnsi="Helvetica"/>
          <w:sz w:val="21"/>
          <w:szCs w:val="21"/>
        </w:rPr>
        <w:t>nous</w:t>
      </w:r>
      <w:proofErr w:type="gramEnd"/>
      <w:r>
        <w:rPr>
          <w:rFonts w:ascii="Helvetica" w:hAnsi="Helvetica"/>
          <w:sz w:val="21"/>
          <w:szCs w:val="21"/>
        </w:rPr>
        <w:t xml:space="preserve"> sommes conscients de vos droits concernant vos données personnelles, nous voulons vous informer de ces droits et les respecter.</w:t>
      </w:r>
    </w:p>
    <w:p w14:paraId="4185167E" w14:textId="7C316C0E" w:rsidR="00956CCB" w:rsidRPr="004852B1" w:rsidRDefault="00956CCB" w:rsidP="00956CCB">
      <w:pPr>
        <w:rPr>
          <w:rFonts w:ascii="Helvetica" w:hAnsi="Helvetica" w:cstheme="majorHAnsi"/>
          <w:sz w:val="21"/>
          <w:szCs w:val="21"/>
        </w:rPr>
      </w:pPr>
    </w:p>
    <w:p w14:paraId="0F0B47F4" w14:textId="06041017" w:rsidR="00277519" w:rsidRPr="004852B1" w:rsidRDefault="00277519" w:rsidP="00956CCB">
      <w:pPr>
        <w:rPr>
          <w:rFonts w:ascii="Helvetica" w:hAnsi="Helvetica" w:cstheme="majorHAnsi"/>
          <w:sz w:val="21"/>
          <w:szCs w:val="21"/>
        </w:rPr>
      </w:pPr>
    </w:p>
    <w:p w14:paraId="29BCB784" w14:textId="77777777" w:rsidR="00956CCB" w:rsidRPr="004852B1" w:rsidRDefault="00726540" w:rsidP="00956CCB">
      <w:pPr>
        <w:rPr>
          <w:rFonts w:ascii="Helvetica" w:hAnsi="Helvetica" w:cstheme="majorHAnsi"/>
          <w:b/>
          <w:sz w:val="21"/>
          <w:szCs w:val="21"/>
        </w:rPr>
      </w:pPr>
      <w:r>
        <w:rPr>
          <w:rFonts w:ascii="Helvetica" w:hAnsi="Helvetica"/>
          <w:b/>
          <w:sz w:val="21"/>
          <w:szCs w:val="21"/>
        </w:rPr>
        <w:lastRenderedPageBreak/>
        <w:t>Généralités</w:t>
      </w:r>
    </w:p>
    <w:p w14:paraId="47D91154" w14:textId="395C21F5" w:rsidR="00726540" w:rsidRPr="004852B1" w:rsidRDefault="003B23BE" w:rsidP="005D580D">
      <w:pPr>
        <w:spacing w:after="0"/>
        <w:ind w:right="-142"/>
        <w:jc w:val="both"/>
        <w:rPr>
          <w:rFonts w:ascii="Helvetica" w:hAnsi="Helvetica" w:cstheme="majorHAnsi"/>
          <w:sz w:val="21"/>
          <w:szCs w:val="21"/>
        </w:rPr>
      </w:pPr>
      <w:r>
        <w:rPr>
          <w:rFonts w:ascii="Helvetica" w:hAnsi="Helvetica"/>
          <w:sz w:val="21"/>
          <w:szCs w:val="21"/>
        </w:rPr>
        <w:t>L’</w:t>
      </w:r>
      <w:r w:rsidR="00FF5414">
        <w:rPr>
          <w:rFonts w:ascii="Helvetica" w:hAnsi="Helvetica"/>
          <w:sz w:val="21"/>
          <w:szCs w:val="21"/>
        </w:rPr>
        <w:t>A.S.B.L</w:t>
      </w:r>
      <w:r>
        <w:rPr>
          <w:rFonts w:ascii="Helvetica" w:hAnsi="Helvetica"/>
          <w:sz w:val="21"/>
          <w:szCs w:val="21"/>
        </w:rPr>
        <w:t>. est responsable du traitement de vos données personnelles.</w:t>
      </w:r>
      <w:r w:rsidR="009D1D6E">
        <w:rPr>
          <w:rFonts w:ascii="Helvetica" w:hAnsi="Helvetica"/>
          <w:sz w:val="21"/>
          <w:szCs w:val="21"/>
        </w:rPr>
        <w:t xml:space="preserve"> </w:t>
      </w:r>
      <w:r>
        <w:rPr>
          <w:rFonts w:ascii="Helvetica" w:hAnsi="Helvetica"/>
          <w:sz w:val="21"/>
          <w:szCs w:val="21"/>
        </w:rPr>
        <w:t>Si, après avoir lu notre déclaration de confidentialité, ou d'une manière plus générale, vous avez des questions à ce sujet, ou si vous souhaitez nous contacter, vous pouvez le faire par le biais des coordonnées suivantes :</w:t>
      </w:r>
    </w:p>
    <w:p w14:paraId="13EDBDFE" w14:textId="38DF9796" w:rsidR="00726540" w:rsidRPr="008E6C28" w:rsidRDefault="00766889" w:rsidP="0098181C">
      <w:pPr>
        <w:spacing w:after="0"/>
        <w:rPr>
          <w:rFonts w:ascii="Helvetica" w:hAnsi="Helvetica" w:cstheme="majorHAnsi"/>
          <w:sz w:val="21"/>
          <w:szCs w:val="21"/>
          <w:lang w:val="nl-BE"/>
        </w:rPr>
      </w:pPr>
      <w:r w:rsidRPr="009D1D6E">
        <w:rPr>
          <w:rFonts w:ascii="Helvetica" w:hAnsi="Helvetica"/>
          <w:sz w:val="21"/>
          <w:szCs w:val="21"/>
          <w:lang w:val="fr-FR"/>
        </w:rPr>
        <w:br/>
      </w:r>
      <w:r w:rsidRPr="008E6C28">
        <w:rPr>
          <w:rFonts w:ascii="Helvetica" w:hAnsi="Helvetica"/>
          <w:sz w:val="21"/>
          <w:szCs w:val="21"/>
          <w:lang w:val="nl-BE"/>
        </w:rPr>
        <w:t>Algemene Dienst Jeugdtoerisme vzw (ADJ)</w:t>
      </w:r>
    </w:p>
    <w:p w14:paraId="229E748B" w14:textId="77777777" w:rsidR="00726540" w:rsidRPr="004852B1" w:rsidRDefault="0098181C" w:rsidP="0098181C">
      <w:pPr>
        <w:spacing w:after="0"/>
        <w:rPr>
          <w:rFonts w:ascii="Helvetica" w:hAnsi="Helvetica" w:cstheme="majorHAnsi"/>
          <w:sz w:val="21"/>
          <w:szCs w:val="21"/>
        </w:rPr>
      </w:pPr>
      <w:proofErr w:type="spellStart"/>
      <w:r>
        <w:rPr>
          <w:rFonts w:ascii="Helvetica" w:hAnsi="Helvetica"/>
          <w:sz w:val="21"/>
          <w:szCs w:val="21"/>
        </w:rPr>
        <w:t>Molenstraat</w:t>
      </w:r>
      <w:proofErr w:type="spellEnd"/>
      <w:r>
        <w:rPr>
          <w:rFonts w:ascii="Helvetica" w:hAnsi="Helvetica"/>
          <w:sz w:val="21"/>
          <w:szCs w:val="21"/>
        </w:rPr>
        <w:t xml:space="preserve"> 62</w:t>
      </w:r>
    </w:p>
    <w:p w14:paraId="33E9C5F9" w14:textId="77777777" w:rsidR="00726540" w:rsidRPr="004852B1" w:rsidRDefault="0098181C" w:rsidP="0098181C">
      <w:pPr>
        <w:spacing w:after="0"/>
        <w:rPr>
          <w:rFonts w:ascii="Helvetica" w:hAnsi="Helvetica" w:cstheme="majorHAnsi"/>
          <w:sz w:val="21"/>
          <w:szCs w:val="21"/>
        </w:rPr>
      </w:pPr>
      <w:r>
        <w:rPr>
          <w:rFonts w:ascii="Helvetica" w:hAnsi="Helvetica"/>
          <w:sz w:val="21"/>
          <w:szCs w:val="21"/>
        </w:rPr>
        <w:t>2460 Kasterlee</w:t>
      </w:r>
    </w:p>
    <w:p w14:paraId="2A5CB441" w14:textId="44043B3A" w:rsidR="00726540" w:rsidRPr="004852B1" w:rsidRDefault="00C20174" w:rsidP="0098181C">
      <w:pPr>
        <w:spacing w:after="0"/>
        <w:rPr>
          <w:rFonts w:ascii="Helvetica" w:hAnsi="Helvetica" w:cstheme="majorHAnsi"/>
          <w:sz w:val="21"/>
          <w:szCs w:val="21"/>
        </w:rPr>
      </w:pPr>
      <w:hyperlink r:id="rId12" w:history="1">
        <w:r w:rsidR="003C1228">
          <w:rPr>
            <w:rStyle w:val="Hyperlink"/>
            <w:rFonts w:ascii="Helvetica" w:hAnsi="Helvetica"/>
            <w:sz w:val="21"/>
            <w:szCs w:val="21"/>
          </w:rPr>
          <w:t>info@adj.be</w:t>
        </w:r>
      </w:hyperlink>
      <w:r w:rsidR="003C1228">
        <w:rPr>
          <w:rFonts w:ascii="Helvetica" w:hAnsi="Helvetica"/>
          <w:sz w:val="21"/>
          <w:szCs w:val="21"/>
        </w:rPr>
        <w:t xml:space="preserve"> </w:t>
      </w:r>
    </w:p>
    <w:p w14:paraId="417BF070" w14:textId="77777777" w:rsidR="00726540" w:rsidRPr="004852B1" w:rsidRDefault="00726540" w:rsidP="00956CCB">
      <w:pPr>
        <w:rPr>
          <w:rFonts w:ascii="Helvetica" w:hAnsi="Helvetica" w:cstheme="majorHAnsi"/>
          <w:sz w:val="21"/>
          <w:szCs w:val="21"/>
        </w:rPr>
      </w:pPr>
    </w:p>
    <w:p w14:paraId="4AC3D5D3" w14:textId="766FAB21" w:rsidR="00956CCB" w:rsidRPr="004852B1" w:rsidRDefault="00EE14E8" w:rsidP="00956CCB">
      <w:pPr>
        <w:rPr>
          <w:rFonts w:ascii="Helvetica" w:hAnsi="Helvetica" w:cstheme="majorHAnsi"/>
          <w:b/>
          <w:sz w:val="21"/>
          <w:szCs w:val="21"/>
        </w:rPr>
      </w:pPr>
      <w:r>
        <w:rPr>
          <w:rFonts w:ascii="Helvetica" w:hAnsi="Helvetica"/>
          <w:b/>
          <w:sz w:val="21"/>
          <w:szCs w:val="21"/>
        </w:rPr>
        <w:t>Pourquoi traitons-nous vos données personnelles ?</w:t>
      </w:r>
    </w:p>
    <w:p w14:paraId="260DF651" w14:textId="0563BC15" w:rsidR="00C660F1" w:rsidRPr="004852B1" w:rsidRDefault="00C660F1" w:rsidP="009B0707">
      <w:pPr>
        <w:jc w:val="both"/>
        <w:rPr>
          <w:rFonts w:ascii="Helvetica" w:hAnsi="Helvetica" w:cstheme="majorHAnsi"/>
          <w:sz w:val="21"/>
          <w:szCs w:val="21"/>
        </w:rPr>
      </w:pPr>
      <w:r>
        <w:rPr>
          <w:rFonts w:ascii="Helvetica" w:hAnsi="Helvetica"/>
          <w:sz w:val="21"/>
          <w:szCs w:val="21"/>
        </w:rPr>
        <w:t>Vos données personnelles seront traitées par l'</w:t>
      </w:r>
      <w:r w:rsidR="00FF5414">
        <w:rPr>
          <w:rFonts w:ascii="Helvetica" w:hAnsi="Helvetica"/>
          <w:sz w:val="21"/>
          <w:szCs w:val="21"/>
        </w:rPr>
        <w:t>A.S.B.L</w:t>
      </w:r>
      <w:r>
        <w:rPr>
          <w:rFonts w:ascii="Helvetica" w:hAnsi="Helvetica"/>
          <w:sz w:val="21"/>
          <w:szCs w:val="21"/>
        </w:rPr>
        <w:t>. ADJ en fonction des objectifs et des fondements juridiques suivants :</w:t>
      </w:r>
    </w:p>
    <w:p w14:paraId="139B7780" w14:textId="1844CA57" w:rsidR="0063167E" w:rsidRPr="004852B1" w:rsidRDefault="0063167E" w:rsidP="009B0707">
      <w:pPr>
        <w:pStyle w:val="Lijstalinea"/>
        <w:numPr>
          <w:ilvl w:val="0"/>
          <w:numId w:val="2"/>
        </w:numPr>
        <w:jc w:val="both"/>
        <w:rPr>
          <w:rFonts w:ascii="Helvetica" w:hAnsi="Helvetica" w:cstheme="majorHAnsi"/>
          <w:sz w:val="21"/>
          <w:szCs w:val="21"/>
        </w:rPr>
      </w:pPr>
      <w:proofErr w:type="gramStart"/>
      <w:r>
        <w:rPr>
          <w:rFonts w:ascii="Helvetica" w:hAnsi="Helvetica"/>
          <w:sz w:val="21"/>
          <w:szCs w:val="21"/>
        </w:rPr>
        <w:t>afin</w:t>
      </w:r>
      <w:proofErr w:type="gramEnd"/>
      <w:r>
        <w:rPr>
          <w:rFonts w:ascii="Helvetica" w:hAnsi="Helvetica"/>
          <w:sz w:val="21"/>
          <w:szCs w:val="21"/>
        </w:rPr>
        <w:t xml:space="preserve"> de pouvoir organiser, préparer et facturer votre séjour (base juridique : exécution de l'accord) ;</w:t>
      </w:r>
    </w:p>
    <w:p w14:paraId="70CD86D6" w14:textId="78A2F545" w:rsidR="0063167E" w:rsidRPr="004852B1" w:rsidRDefault="0063167E" w:rsidP="009B0707">
      <w:pPr>
        <w:pStyle w:val="Lijstalinea"/>
        <w:numPr>
          <w:ilvl w:val="0"/>
          <w:numId w:val="2"/>
        </w:numPr>
        <w:jc w:val="both"/>
        <w:rPr>
          <w:rFonts w:ascii="Helvetica" w:hAnsi="Helvetica" w:cstheme="majorHAnsi"/>
          <w:sz w:val="21"/>
          <w:szCs w:val="21"/>
        </w:rPr>
      </w:pPr>
      <w:proofErr w:type="gramStart"/>
      <w:r>
        <w:rPr>
          <w:rFonts w:ascii="Helvetica" w:hAnsi="Helvetica"/>
          <w:sz w:val="21"/>
          <w:szCs w:val="21"/>
        </w:rPr>
        <w:t>pour</w:t>
      </w:r>
      <w:proofErr w:type="gramEnd"/>
      <w:r>
        <w:rPr>
          <w:rFonts w:ascii="Helvetica" w:hAnsi="Helvetica"/>
          <w:sz w:val="21"/>
          <w:szCs w:val="21"/>
        </w:rPr>
        <w:t xml:space="preserve"> pouvoir vous contacter avant, pendant ou après votre séjour (base juridique : exécution</w:t>
      </w:r>
      <w:r w:rsidR="005D580D">
        <w:rPr>
          <w:rFonts w:ascii="Helvetica" w:hAnsi="Helvetica"/>
          <w:sz w:val="21"/>
          <w:szCs w:val="21"/>
        </w:rPr>
        <w:t xml:space="preserve"> de l’accord</w:t>
      </w:r>
      <w:r>
        <w:rPr>
          <w:rFonts w:ascii="Helvetica" w:hAnsi="Helvetica"/>
          <w:sz w:val="21"/>
          <w:szCs w:val="21"/>
        </w:rPr>
        <w:t>) ;</w:t>
      </w:r>
    </w:p>
    <w:p w14:paraId="102DF072" w14:textId="67263CCE" w:rsidR="00124419" w:rsidRPr="004852B1" w:rsidRDefault="00124419" w:rsidP="00124419">
      <w:pPr>
        <w:pStyle w:val="Lijstalinea"/>
        <w:numPr>
          <w:ilvl w:val="0"/>
          <w:numId w:val="2"/>
        </w:numPr>
        <w:jc w:val="both"/>
        <w:rPr>
          <w:rFonts w:ascii="Helvetica" w:hAnsi="Helvetica" w:cstheme="majorHAnsi"/>
          <w:sz w:val="21"/>
          <w:szCs w:val="21"/>
        </w:rPr>
      </w:pPr>
      <w:proofErr w:type="gramStart"/>
      <w:r>
        <w:rPr>
          <w:rFonts w:ascii="Helvetica" w:hAnsi="Helvetica"/>
          <w:sz w:val="21"/>
          <w:szCs w:val="21"/>
        </w:rPr>
        <w:t>pour</w:t>
      </w:r>
      <w:proofErr w:type="gramEnd"/>
      <w:r>
        <w:rPr>
          <w:rFonts w:ascii="Helvetica" w:hAnsi="Helvetica"/>
          <w:sz w:val="21"/>
          <w:szCs w:val="21"/>
        </w:rPr>
        <w:t xml:space="preserve"> la livraison des produits et services que vous avez commandés (base juridique : exécution </w:t>
      </w:r>
      <w:r w:rsidR="005D580D">
        <w:rPr>
          <w:rFonts w:ascii="Helvetica" w:hAnsi="Helvetica"/>
          <w:sz w:val="21"/>
          <w:szCs w:val="21"/>
        </w:rPr>
        <w:t>de l’accord</w:t>
      </w:r>
      <w:r>
        <w:rPr>
          <w:rFonts w:ascii="Helvetica" w:hAnsi="Helvetica"/>
          <w:sz w:val="21"/>
          <w:szCs w:val="21"/>
        </w:rPr>
        <w:t>) ;</w:t>
      </w:r>
    </w:p>
    <w:p w14:paraId="17E2B32E" w14:textId="5E2A1373" w:rsidR="0063167E" w:rsidRPr="004852B1" w:rsidRDefault="005D580D" w:rsidP="009B0707">
      <w:pPr>
        <w:pStyle w:val="Lijstalinea"/>
        <w:numPr>
          <w:ilvl w:val="0"/>
          <w:numId w:val="2"/>
        </w:numPr>
        <w:jc w:val="both"/>
        <w:rPr>
          <w:rFonts w:ascii="Helvetica" w:hAnsi="Helvetica" w:cstheme="majorHAnsi"/>
          <w:sz w:val="21"/>
          <w:szCs w:val="21"/>
        </w:rPr>
      </w:pPr>
      <w:proofErr w:type="gramStart"/>
      <w:r>
        <w:rPr>
          <w:rFonts w:ascii="Helvetica" w:hAnsi="Helvetica"/>
          <w:sz w:val="21"/>
          <w:szCs w:val="21"/>
        </w:rPr>
        <w:t>pour</w:t>
      </w:r>
      <w:proofErr w:type="gramEnd"/>
      <w:r>
        <w:rPr>
          <w:rFonts w:ascii="Helvetica" w:hAnsi="Helvetica"/>
          <w:sz w:val="21"/>
          <w:szCs w:val="21"/>
        </w:rPr>
        <w:t xml:space="preserve"> </w:t>
      </w:r>
      <w:r w:rsidR="00477F02">
        <w:rPr>
          <w:rFonts w:ascii="Helvetica" w:hAnsi="Helvetica"/>
          <w:sz w:val="21"/>
          <w:szCs w:val="21"/>
        </w:rPr>
        <w:t>vous tenir informé de notre offre par des bulletins d'information et des invitations, des promotions et des actions de promotion ainsi que par le marketing direct (base juridique : sous réserve du consentement de la personne concernée) ;</w:t>
      </w:r>
    </w:p>
    <w:p w14:paraId="1033FEB6" w14:textId="67F5311D" w:rsidR="0063167E" w:rsidRPr="004852B1" w:rsidRDefault="00202692" w:rsidP="009B0707">
      <w:pPr>
        <w:pStyle w:val="Lijstalinea"/>
        <w:numPr>
          <w:ilvl w:val="0"/>
          <w:numId w:val="2"/>
        </w:numPr>
        <w:spacing w:after="0"/>
        <w:jc w:val="both"/>
        <w:rPr>
          <w:rFonts w:ascii="Helvetica" w:hAnsi="Helvetica" w:cstheme="majorHAnsi"/>
          <w:sz w:val="21"/>
          <w:szCs w:val="21"/>
        </w:rPr>
      </w:pPr>
      <w:proofErr w:type="gramStart"/>
      <w:r>
        <w:rPr>
          <w:rFonts w:ascii="Helvetica" w:hAnsi="Helvetica"/>
          <w:sz w:val="21"/>
          <w:szCs w:val="21"/>
        </w:rPr>
        <w:t>pour</w:t>
      </w:r>
      <w:proofErr w:type="gramEnd"/>
      <w:r>
        <w:rPr>
          <w:rFonts w:ascii="Helvetica" w:hAnsi="Helvetica"/>
          <w:sz w:val="21"/>
          <w:szCs w:val="21"/>
        </w:rPr>
        <w:t xml:space="preserve"> utiliser du matériel visuel pour les médias sociaux, des imprimés, sur le site web etc. (base juridique : sous réserve du consentement de la personne concernée) ;</w:t>
      </w:r>
    </w:p>
    <w:p w14:paraId="0A0E53AF" w14:textId="2CF890EF" w:rsidR="00040708" w:rsidRPr="004852B1" w:rsidRDefault="00040708" w:rsidP="009B0707">
      <w:pPr>
        <w:pStyle w:val="Lijstalinea"/>
        <w:numPr>
          <w:ilvl w:val="0"/>
          <w:numId w:val="2"/>
        </w:numPr>
        <w:spacing w:after="0"/>
        <w:jc w:val="both"/>
        <w:rPr>
          <w:rFonts w:ascii="Helvetica" w:hAnsi="Helvetica" w:cstheme="majorHAnsi"/>
          <w:sz w:val="21"/>
          <w:szCs w:val="21"/>
        </w:rPr>
      </w:pPr>
      <w:proofErr w:type="gramStart"/>
      <w:r>
        <w:rPr>
          <w:rFonts w:ascii="Helvetica" w:hAnsi="Helvetica"/>
          <w:sz w:val="21"/>
          <w:szCs w:val="21"/>
        </w:rPr>
        <w:t>afin</w:t>
      </w:r>
      <w:proofErr w:type="gramEnd"/>
      <w:r>
        <w:rPr>
          <w:rFonts w:ascii="Helvetica" w:hAnsi="Helvetica"/>
          <w:sz w:val="21"/>
          <w:szCs w:val="21"/>
        </w:rPr>
        <w:t xml:space="preserve"> d'inclure des données à caractère personnel dans des statistiques anonymes, à partir desquelles l'identité de certaines personnes ou entreprises ne peut être retracée, afin d'améliorer constamment nos services et de respecter nos obligations légales (base juridique : obligation légale).</w:t>
      </w:r>
    </w:p>
    <w:p w14:paraId="38F6076F" w14:textId="384E323C" w:rsidR="00C660F1" w:rsidRPr="004852B1" w:rsidRDefault="000812E6" w:rsidP="009B0707">
      <w:pPr>
        <w:jc w:val="both"/>
        <w:rPr>
          <w:rFonts w:ascii="Helvetica" w:hAnsi="Helvetica" w:cstheme="majorHAnsi"/>
          <w:sz w:val="21"/>
          <w:szCs w:val="21"/>
        </w:rPr>
      </w:pPr>
      <w:r>
        <w:rPr>
          <w:rFonts w:ascii="Helvetica" w:hAnsi="Helvetica"/>
          <w:sz w:val="21"/>
          <w:szCs w:val="21"/>
        </w:rPr>
        <w:br/>
        <w:t>Aux fins susmentionnées, nous pouvons vous demander, stocker, collecter et traiter les données personnelles suivantes :</w:t>
      </w:r>
    </w:p>
    <w:p w14:paraId="51880DFB" w14:textId="4D33B2FC" w:rsidR="00C660F1" w:rsidRPr="004852B1" w:rsidRDefault="009B0707" w:rsidP="009B0707">
      <w:pPr>
        <w:pStyle w:val="Lijstalinea"/>
        <w:numPr>
          <w:ilvl w:val="0"/>
          <w:numId w:val="3"/>
        </w:numPr>
        <w:jc w:val="both"/>
        <w:rPr>
          <w:rFonts w:ascii="Helvetica" w:hAnsi="Helvetica" w:cstheme="majorHAnsi"/>
          <w:sz w:val="21"/>
          <w:szCs w:val="21"/>
        </w:rPr>
      </w:pPr>
      <w:proofErr w:type="gramStart"/>
      <w:r>
        <w:rPr>
          <w:rFonts w:ascii="Helvetica" w:hAnsi="Helvetica"/>
          <w:sz w:val="21"/>
          <w:szCs w:val="21"/>
        </w:rPr>
        <w:t>les</w:t>
      </w:r>
      <w:proofErr w:type="gramEnd"/>
      <w:r>
        <w:rPr>
          <w:rFonts w:ascii="Helvetica" w:hAnsi="Helvetica"/>
          <w:sz w:val="21"/>
          <w:szCs w:val="21"/>
        </w:rPr>
        <w:t xml:space="preserve"> données d'identité personnelles : nom, prénom, adresse, numéro de téléphone ou de portable, adresse e-mail ;</w:t>
      </w:r>
    </w:p>
    <w:p w14:paraId="31FCC466" w14:textId="31C30F87" w:rsidR="009B0707" w:rsidRPr="004852B1" w:rsidRDefault="009B0707" w:rsidP="009B0707">
      <w:pPr>
        <w:pStyle w:val="Lijstalinea"/>
        <w:numPr>
          <w:ilvl w:val="0"/>
          <w:numId w:val="3"/>
        </w:numPr>
        <w:jc w:val="both"/>
        <w:rPr>
          <w:rFonts w:ascii="Helvetica" w:hAnsi="Helvetica" w:cstheme="majorHAnsi"/>
          <w:sz w:val="21"/>
          <w:szCs w:val="21"/>
        </w:rPr>
      </w:pPr>
      <w:proofErr w:type="gramStart"/>
      <w:r>
        <w:rPr>
          <w:rFonts w:ascii="Helvetica" w:hAnsi="Helvetica"/>
          <w:sz w:val="21"/>
          <w:szCs w:val="21"/>
        </w:rPr>
        <w:t>la</w:t>
      </w:r>
      <w:proofErr w:type="gramEnd"/>
      <w:r>
        <w:rPr>
          <w:rFonts w:ascii="Helvetica" w:hAnsi="Helvetica"/>
          <w:sz w:val="21"/>
          <w:szCs w:val="21"/>
        </w:rPr>
        <w:t xml:space="preserve"> date de naissance et/ou l'âge ;</w:t>
      </w:r>
    </w:p>
    <w:p w14:paraId="23378902" w14:textId="40AA9E0D" w:rsidR="009B0707" w:rsidRPr="004852B1" w:rsidRDefault="009B0707" w:rsidP="009B0707">
      <w:pPr>
        <w:pStyle w:val="Lijstalinea"/>
        <w:numPr>
          <w:ilvl w:val="0"/>
          <w:numId w:val="3"/>
        </w:numPr>
        <w:jc w:val="both"/>
        <w:rPr>
          <w:rFonts w:ascii="Helvetica" w:hAnsi="Helvetica" w:cstheme="majorHAnsi"/>
          <w:sz w:val="21"/>
          <w:szCs w:val="21"/>
        </w:rPr>
      </w:pPr>
      <w:proofErr w:type="gramStart"/>
      <w:r>
        <w:rPr>
          <w:rFonts w:ascii="Helvetica" w:hAnsi="Helvetica"/>
          <w:sz w:val="21"/>
          <w:szCs w:val="21"/>
        </w:rPr>
        <w:t>le</w:t>
      </w:r>
      <w:proofErr w:type="gramEnd"/>
      <w:r>
        <w:rPr>
          <w:rFonts w:ascii="Helvetica" w:hAnsi="Helvetica"/>
          <w:sz w:val="21"/>
          <w:szCs w:val="21"/>
        </w:rPr>
        <w:t xml:space="preserve"> numéro de compte et/ou </w:t>
      </w:r>
      <w:r w:rsidR="005D580D">
        <w:rPr>
          <w:rFonts w:ascii="Helvetica" w:hAnsi="Helvetica"/>
          <w:sz w:val="21"/>
          <w:szCs w:val="21"/>
        </w:rPr>
        <w:t>cer</w:t>
      </w:r>
      <w:r w:rsidR="00FF5414">
        <w:rPr>
          <w:rFonts w:ascii="Helvetica" w:hAnsi="Helvetica"/>
          <w:sz w:val="21"/>
          <w:szCs w:val="21"/>
        </w:rPr>
        <w:t>t</w:t>
      </w:r>
      <w:r w:rsidR="005D580D">
        <w:rPr>
          <w:rFonts w:ascii="Helvetica" w:hAnsi="Helvetica"/>
          <w:sz w:val="21"/>
          <w:szCs w:val="21"/>
        </w:rPr>
        <w:t>aines</w:t>
      </w:r>
      <w:r>
        <w:rPr>
          <w:rFonts w:ascii="Helvetica" w:hAnsi="Helvetica"/>
          <w:sz w:val="21"/>
          <w:szCs w:val="21"/>
        </w:rPr>
        <w:t xml:space="preserve"> données financières ;</w:t>
      </w:r>
    </w:p>
    <w:p w14:paraId="31AAE8CB" w14:textId="26C946A5" w:rsidR="009B0707" w:rsidRPr="004852B1" w:rsidRDefault="009B0707" w:rsidP="009B0707">
      <w:pPr>
        <w:pStyle w:val="Lijstalinea"/>
        <w:numPr>
          <w:ilvl w:val="0"/>
          <w:numId w:val="3"/>
        </w:numPr>
        <w:jc w:val="both"/>
        <w:rPr>
          <w:rFonts w:ascii="Helvetica" w:hAnsi="Helvetica" w:cstheme="majorHAnsi"/>
          <w:sz w:val="21"/>
          <w:szCs w:val="21"/>
        </w:rPr>
      </w:pPr>
      <w:proofErr w:type="gramStart"/>
      <w:r>
        <w:rPr>
          <w:rFonts w:ascii="Helvetica" w:hAnsi="Helvetica"/>
          <w:sz w:val="21"/>
          <w:szCs w:val="21"/>
        </w:rPr>
        <w:t>des</w:t>
      </w:r>
      <w:proofErr w:type="gramEnd"/>
      <w:r>
        <w:rPr>
          <w:rFonts w:ascii="Helvetica" w:hAnsi="Helvetica"/>
          <w:sz w:val="21"/>
          <w:szCs w:val="21"/>
        </w:rPr>
        <w:t xml:space="preserve"> prises de vue.</w:t>
      </w:r>
    </w:p>
    <w:p w14:paraId="4A6821CD" w14:textId="063515C9" w:rsidR="00C660F1" w:rsidRPr="004852B1" w:rsidRDefault="00C660F1" w:rsidP="009B0707">
      <w:pPr>
        <w:spacing w:after="0"/>
        <w:jc w:val="both"/>
        <w:rPr>
          <w:rFonts w:ascii="Helvetica" w:hAnsi="Helvetica" w:cstheme="majorHAnsi"/>
          <w:sz w:val="21"/>
          <w:szCs w:val="21"/>
        </w:rPr>
      </w:pPr>
      <w:r>
        <w:rPr>
          <w:rFonts w:ascii="Helvetica" w:hAnsi="Helvetica"/>
          <w:sz w:val="21"/>
          <w:szCs w:val="21"/>
        </w:rPr>
        <w:t xml:space="preserve">Nous utilisons les données collectées uniquement aux fins pour lesquelles nous </w:t>
      </w:r>
      <w:r w:rsidR="005D580D">
        <w:rPr>
          <w:rFonts w:ascii="Helvetica" w:hAnsi="Helvetica"/>
          <w:sz w:val="21"/>
          <w:szCs w:val="21"/>
        </w:rPr>
        <w:t xml:space="preserve">les </w:t>
      </w:r>
      <w:r>
        <w:rPr>
          <w:rFonts w:ascii="Helvetica" w:hAnsi="Helvetica"/>
          <w:sz w:val="21"/>
          <w:szCs w:val="21"/>
        </w:rPr>
        <w:t>avons obtenu</w:t>
      </w:r>
      <w:r w:rsidR="005D580D">
        <w:rPr>
          <w:rFonts w:ascii="Helvetica" w:hAnsi="Helvetica"/>
          <w:sz w:val="21"/>
          <w:szCs w:val="21"/>
        </w:rPr>
        <w:t>es</w:t>
      </w:r>
      <w:r>
        <w:rPr>
          <w:rFonts w:ascii="Helvetica" w:hAnsi="Helvetica"/>
          <w:sz w:val="21"/>
          <w:szCs w:val="21"/>
        </w:rPr>
        <w:t>.</w:t>
      </w:r>
    </w:p>
    <w:p w14:paraId="5FCB5E4C" w14:textId="77777777" w:rsidR="00C660F1" w:rsidRPr="005D580D" w:rsidRDefault="00C660F1" w:rsidP="009B0707">
      <w:pPr>
        <w:jc w:val="both"/>
        <w:rPr>
          <w:rFonts w:ascii="Helvetica" w:hAnsi="Helvetica" w:cstheme="majorHAnsi"/>
          <w:sz w:val="16"/>
          <w:szCs w:val="16"/>
        </w:rPr>
      </w:pPr>
    </w:p>
    <w:p w14:paraId="6BC26E16" w14:textId="67CE751C" w:rsidR="00D9304E" w:rsidRPr="004852B1" w:rsidRDefault="00D9304E" w:rsidP="00D9304E">
      <w:pPr>
        <w:rPr>
          <w:rFonts w:ascii="Helvetica" w:hAnsi="Helvetica" w:cstheme="majorHAnsi"/>
          <w:b/>
          <w:sz w:val="21"/>
          <w:szCs w:val="21"/>
        </w:rPr>
      </w:pPr>
      <w:r>
        <w:rPr>
          <w:rFonts w:ascii="Helvetica" w:hAnsi="Helvetica"/>
          <w:b/>
          <w:sz w:val="21"/>
          <w:szCs w:val="21"/>
        </w:rPr>
        <w:t>Vos données sont-elles transmises à des tiers ?</w:t>
      </w:r>
    </w:p>
    <w:p w14:paraId="664FA730" w14:textId="031D54E7" w:rsidR="00D30594" w:rsidRPr="004852B1" w:rsidRDefault="00D9304E" w:rsidP="00BC0614">
      <w:pPr>
        <w:spacing w:after="0"/>
        <w:jc w:val="both"/>
        <w:rPr>
          <w:rFonts w:ascii="Helvetica" w:hAnsi="Helvetica" w:cstheme="majorHAnsi"/>
          <w:sz w:val="21"/>
          <w:szCs w:val="21"/>
        </w:rPr>
      </w:pPr>
      <w:r>
        <w:rPr>
          <w:rFonts w:ascii="Helvetica" w:hAnsi="Helvetica"/>
          <w:sz w:val="21"/>
          <w:szCs w:val="21"/>
        </w:rPr>
        <w:t xml:space="preserve">Nous pouvons divulguer les informations que vous nous fournissez à des tiers si cela est nécessaire pour réaliser les objectifs </w:t>
      </w:r>
      <w:r w:rsidR="005D580D">
        <w:rPr>
          <w:rFonts w:ascii="Helvetica" w:hAnsi="Helvetica"/>
          <w:sz w:val="21"/>
          <w:szCs w:val="21"/>
        </w:rPr>
        <w:t>susmentionnés</w:t>
      </w:r>
      <w:r>
        <w:rPr>
          <w:rFonts w:ascii="Helvetica" w:hAnsi="Helvetica"/>
          <w:sz w:val="21"/>
          <w:szCs w:val="21"/>
        </w:rPr>
        <w:t xml:space="preserve">. </w:t>
      </w:r>
    </w:p>
    <w:p w14:paraId="3DB7D4C5" w14:textId="77777777" w:rsidR="00D30594" w:rsidRPr="005D580D" w:rsidRDefault="00D30594" w:rsidP="00D30594">
      <w:pPr>
        <w:spacing w:after="0"/>
        <w:rPr>
          <w:rFonts w:ascii="Helvetica" w:hAnsi="Helvetica" w:cstheme="majorHAnsi"/>
          <w:sz w:val="16"/>
          <w:szCs w:val="16"/>
        </w:rPr>
      </w:pPr>
    </w:p>
    <w:p w14:paraId="32A5F902" w14:textId="5A45AAD7" w:rsidR="00D9304E" w:rsidRPr="004852B1" w:rsidRDefault="00D9304E" w:rsidP="00D30594">
      <w:pPr>
        <w:spacing w:after="0"/>
        <w:rPr>
          <w:rFonts w:ascii="Helvetica" w:hAnsi="Helvetica" w:cstheme="majorHAnsi"/>
          <w:sz w:val="21"/>
          <w:szCs w:val="21"/>
        </w:rPr>
      </w:pPr>
      <w:r>
        <w:rPr>
          <w:rFonts w:ascii="Helvetica" w:hAnsi="Helvetica"/>
          <w:sz w:val="21"/>
          <w:szCs w:val="21"/>
        </w:rPr>
        <w:t>Ainsi, nous faisons appel à un tiers pour :</w:t>
      </w:r>
    </w:p>
    <w:p w14:paraId="244E89A9" w14:textId="0F8016C5" w:rsidR="00D9304E" w:rsidRPr="004852B1" w:rsidRDefault="00D9304E" w:rsidP="00D30594">
      <w:pPr>
        <w:pStyle w:val="Lijstalinea"/>
        <w:numPr>
          <w:ilvl w:val="0"/>
          <w:numId w:val="4"/>
        </w:numPr>
        <w:spacing w:after="0"/>
        <w:rPr>
          <w:rFonts w:ascii="Helvetica" w:hAnsi="Helvetica" w:cstheme="majorHAnsi"/>
          <w:sz w:val="21"/>
          <w:szCs w:val="21"/>
        </w:rPr>
      </w:pPr>
      <w:proofErr w:type="gramStart"/>
      <w:r>
        <w:rPr>
          <w:rFonts w:ascii="Helvetica" w:hAnsi="Helvetica"/>
          <w:sz w:val="21"/>
          <w:szCs w:val="21"/>
        </w:rPr>
        <w:t>prendre</w:t>
      </w:r>
      <w:proofErr w:type="gramEnd"/>
      <w:r>
        <w:rPr>
          <w:rFonts w:ascii="Helvetica" w:hAnsi="Helvetica"/>
          <w:sz w:val="21"/>
          <w:szCs w:val="21"/>
        </w:rPr>
        <w:t xml:space="preserve"> en charge l'environnement internet (hébergement web) ;</w:t>
      </w:r>
    </w:p>
    <w:p w14:paraId="7403DA41" w14:textId="7E68EE61" w:rsidR="00D9304E" w:rsidRPr="004852B1" w:rsidRDefault="00D9304E" w:rsidP="00D30594">
      <w:pPr>
        <w:pStyle w:val="Lijstalinea"/>
        <w:numPr>
          <w:ilvl w:val="0"/>
          <w:numId w:val="4"/>
        </w:numPr>
        <w:spacing w:after="0"/>
        <w:rPr>
          <w:rFonts w:ascii="Helvetica" w:hAnsi="Helvetica" w:cstheme="majorHAnsi"/>
          <w:sz w:val="21"/>
          <w:szCs w:val="21"/>
        </w:rPr>
      </w:pPr>
      <w:proofErr w:type="gramStart"/>
      <w:r>
        <w:rPr>
          <w:rFonts w:ascii="Helvetica" w:hAnsi="Helvetica"/>
          <w:sz w:val="21"/>
          <w:szCs w:val="21"/>
        </w:rPr>
        <w:t>la</w:t>
      </w:r>
      <w:proofErr w:type="gramEnd"/>
      <w:r>
        <w:rPr>
          <w:rFonts w:ascii="Helvetica" w:hAnsi="Helvetica"/>
          <w:sz w:val="21"/>
          <w:szCs w:val="21"/>
        </w:rPr>
        <w:t xml:space="preserve"> fourniture des infrastructures TIC et des systèmes dans le cloud ;</w:t>
      </w:r>
    </w:p>
    <w:p w14:paraId="52D8E2DA" w14:textId="54D80255" w:rsidR="00D9304E" w:rsidRPr="004852B1" w:rsidRDefault="00D9304E" w:rsidP="00D30594">
      <w:pPr>
        <w:pStyle w:val="Lijstalinea"/>
        <w:numPr>
          <w:ilvl w:val="0"/>
          <w:numId w:val="4"/>
        </w:numPr>
        <w:spacing w:after="0"/>
        <w:rPr>
          <w:rFonts w:ascii="Helvetica" w:hAnsi="Helvetica" w:cstheme="majorHAnsi"/>
          <w:sz w:val="21"/>
          <w:szCs w:val="21"/>
        </w:rPr>
      </w:pPr>
      <w:proofErr w:type="gramStart"/>
      <w:r>
        <w:rPr>
          <w:rFonts w:ascii="Helvetica" w:hAnsi="Helvetica"/>
          <w:sz w:val="21"/>
          <w:szCs w:val="21"/>
        </w:rPr>
        <w:t>prendre</w:t>
      </w:r>
      <w:proofErr w:type="gramEnd"/>
      <w:r>
        <w:rPr>
          <w:rFonts w:ascii="Helvetica" w:hAnsi="Helvetica"/>
          <w:sz w:val="21"/>
          <w:szCs w:val="21"/>
        </w:rPr>
        <w:t xml:space="preserve"> en charge la distribution des bulletins d'information et des invitations ;</w:t>
      </w:r>
    </w:p>
    <w:p w14:paraId="6583AD1E" w14:textId="567544B2" w:rsidR="00D9304E" w:rsidRPr="004852B1" w:rsidRDefault="00EC07BC" w:rsidP="00D30594">
      <w:pPr>
        <w:pStyle w:val="Lijstalinea"/>
        <w:numPr>
          <w:ilvl w:val="0"/>
          <w:numId w:val="4"/>
        </w:numPr>
        <w:spacing w:after="0"/>
        <w:rPr>
          <w:rFonts w:ascii="Helvetica" w:hAnsi="Helvetica" w:cstheme="majorHAnsi"/>
          <w:sz w:val="21"/>
          <w:szCs w:val="21"/>
        </w:rPr>
      </w:pPr>
      <w:proofErr w:type="gramStart"/>
      <w:r>
        <w:rPr>
          <w:rFonts w:ascii="Helvetica" w:hAnsi="Helvetica"/>
          <w:sz w:val="21"/>
          <w:szCs w:val="21"/>
        </w:rPr>
        <w:t>la</w:t>
      </w:r>
      <w:proofErr w:type="gramEnd"/>
      <w:r>
        <w:rPr>
          <w:rFonts w:ascii="Helvetica" w:hAnsi="Helvetica"/>
          <w:sz w:val="21"/>
          <w:szCs w:val="21"/>
        </w:rPr>
        <w:t xml:space="preserve"> fourniture des assurances nécessaires ;</w:t>
      </w:r>
    </w:p>
    <w:p w14:paraId="3E499398" w14:textId="5DC3648F" w:rsidR="00D30594" w:rsidRPr="004852B1" w:rsidRDefault="0029084C" w:rsidP="00D30594">
      <w:pPr>
        <w:pStyle w:val="Lijstalinea"/>
        <w:numPr>
          <w:ilvl w:val="0"/>
          <w:numId w:val="4"/>
        </w:numPr>
        <w:spacing w:after="0"/>
        <w:rPr>
          <w:rFonts w:ascii="Helvetica" w:hAnsi="Helvetica" w:cstheme="majorHAnsi"/>
          <w:sz w:val="21"/>
          <w:szCs w:val="21"/>
        </w:rPr>
      </w:pPr>
      <w:proofErr w:type="gramStart"/>
      <w:r>
        <w:rPr>
          <w:rFonts w:ascii="Helvetica" w:hAnsi="Helvetica"/>
          <w:sz w:val="21"/>
          <w:szCs w:val="21"/>
        </w:rPr>
        <w:t>le</w:t>
      </w:r>
      <w:proofErr w:type="gramEnd"/>
      <w:r>
        <w:rPr>
          <w:rFonts w:ascii="Helvetica" w:hAnsi="Helvetica"/>
          <w:sz w:val="21"/>
          <w:szCs w:val="21"/>
        </w:rPr>
        <w:t xml:space="preserve"> suivi financier éventuel de votre dossier.  </w:t>
      </w:r>
    </w:p>
    <w:p w14:paraId="1183ED6B" w14:textId="7DED3DBE" w:rsidR="00D9304E" w:rsidRPr="004852B1" w:rsidRDefault="00D9304E" w:rsidP="00D56C6B">
      <w:pPr>
        <w:spacing w:after="0"/>
        <w:jc w:val="both"/>
        <w:rPr>
          <w:rFonts w:ascii="Helvetica" w:hAnsi="Helvetica" w:cstheme="majorHAnsi"/>
          <w:sz w:val="21"/>
          <w:szCs w:val="21"/>
        </w:rPr>
      </w:pPr>
      <w:r>
        <w:rPr>
          <w:rFonts w:ascii="Helvetica" w:hAnsi="Helvetica"/>
          <w:sz w:val="21"/>
          <w:szCs w:val="21"/>
        </w:rPr>
        <w:lastRenderedPageBreak/>
        <w:t>Nous ne transmettons jamais de données à caractère personnel à d'autres parties avec lesquelles nous n'avons pas conclu de convention de traitement et/ou avec lesquelles nous avons pris les dispositions nécessaires pour garantir la sécurité de vos données à caractère personnel.</w:t>
      </w:r>
    </w:p>
    <w:p w14:paraId="35CEFD2A" w14:textId="0B06FD78" w:rsidR="00BC0614" w:rsidRPr="004852B1" w:rsidRDefault="00D9304E" w:rsidP="00D56C6B">
      <w:pPr>
        <w:jc w:val="both"/>
        <w:rPr>
          <w:rFonts w:ascii="Helvetica" w:hAnsi="Helvetica" w:cstheme="majorHAnsi"/>
          <w:sz w:val="21"/>
          <w:szCs w:val="21"/>
        </w:rPr>
      </w:pPr>
      <w:r>
        <w:rPr>
          <w:rFonts w:ascii="Helvetica" w:hAnsi="Helvetica"/>
          <w:sz w:val="21"/>
          <w:szCs w:val="21"/>
        </w:rPr>
        <w:t xml:space="preserve">En outre, nous ne transmettrons pas les données que vous nous avez fournies à des tiers, sauf si cela est requis et autorisé par la loi. </w:t>
      </w:r>
    </w:p>
    <w:p w14:paraId="0E681056" w14:textId="77777777" w:rsidR="003E1222" w:rsidRDefault="00A85EDF" w:rsidP="003E1222">
      <w:pPr>
        <w:spacing w:after="0"/>
        <w:jc w:val="both"/>
        <w:rPr>
          <w:rFonts w:ascii="Helvetica" w:hAnsi="Helvetica"/>
          <w:sz w:val="21"/>
          <w:szCs w:val="21"/>
        </w:rPr>
      </w:pPr>
      <w:r>
        <w:rPr>
          <w:rFonts w:ascii="Helvetica" w:hAnsi="Helvetica"/>
          <w:sz w:val="21"/>
          <w:szCs w:val="21"/>
        </w:rPr>
        <w:t>Nous pouvons également partager des données personnelles avec des tiers si vous nous en donnez l'autorisation. Vous avez le droit de révoquer ce consentement à tout moment, sans préjudice de la licité du traitement préalable à la révocation. Nous ne fournissons pas de données personnelles à des parties situées en dehors de l'UE.</w:t>
      </w:r>
    </w:p>
    <w:p w14:paraId="563BEFFC" w14:textId="77777777" w:rsidR="003E1222" w:rsidRDefault="003E1222" w:rsidP="003E1222">
      <w:pPr>
        <w:spacing w:after="0"/>
        <w:jc w:val="both"/>
        <w:rPr>
          <w:rFonts w:ascii="Helvetica" w:hAnsi="Helvetica"/>
          <w:sz w:val="21"/>
          <w:szCs w:val="21"/>
        </w:rPr>
      </w:pPr>
    </w:p>
    <w:p w14:paraId="4D64B890" w14:textId="49477AB9" w:rsidR="000E5901" w:rsidRPr="004852B1" w:rsidRDefault="000E5901" w:rsidP="003E1222">
      <w:pPr>
        <w:spacing w:after="0"/>
        <w:jc w:val="both"/>
        <w:rPr>
          <w:rFonts w:ascii="Helvetica" w:hAnsi="Helvetica" w:cstheme="majorHAnsi"/>
          <w:b/>
          <w:sz w:val="21"/>
          <w:szCs w:val="21"/>
        </w:rPr>
      </w:pPr>
      <w:r>
        <w:rPr>
          <w:rFonts w:ascii="Helvetica" w:hAnsi="Helvetica"/>
          <w:b/>
          <w:sz w:val="21"/>
          <w:szCs w:val="21"/>
        </w:rPr>
        <w:t>Les mineurs</w:t>
      </w:r>
    </w:p>
    <w:p w14:paraId="0A9287B9" w14:textId="77777777" w:rsidR="003E1222" w:rsidRDefault="00D56C6B" w:rsidP="000E2BE6">
      <w:pPr>
        <w:jc w:val="both"/>
        <w:rPr>
          <w:rFonts w:ascii="Helvetica" w:hAnsi="Helvetica"/>
          <w:sz w:val="21"/>
          <w:szCs w:val="21"/>
        </w:rPr>
      </w:pPr>
      <w:r>
        <w:rPr>
          <w:rFonts w:ascii="Helvetica" w:hAnsi="Helvetica"/>
          <w:sz w:val="21"/>
          <w:szCs w:val="21"/>
        </w:rPr>
        <w:t>Nous ne traitons les données personnelles des mineurs (personnes de moins de 16 ans) que si le consentement écrit a été donné par le parent ou le représentant légal.</w:t>
      </w:r>
    </w:p>
    <w:p w14:paraId="021685F0" w14:textId="6BEF654C" w:rsidR="004D5A14" w:rsidRPr="003E1222" w:rsidRDefault="000E5901" w:rsidP="003E1222">
      <w:pPr>
        <w:rPr>
          <w:rFonts w:ascii="Helvetica" w:hAnsi="Helvetica"/>
          <w:b/>
          <w:sz w:val="21"/>
          <w:szCs w:val="21"/>
        </w:rPr>
      </w:pPr>
      <w:r>
        <w:rPr>
          <w:rFonts w:ascii="Helvetica" w:hAnsi="Helvetica"/>
          <w:b/>
          <w:sz w:val="21"/>
          <w:szCs w:val="21"/>
        </w:rPr>
        <w:t>Période de stockage</w:t>
      </w:r>
      <w:r w:rsidR="003E1222">
        <w:rPr>
          <w:rFonts w:ascii="Helvetica" w:hAnsi="Helvetica"/>
          <w:b/>
          <w:sz w:val="21"/>
          <w:szCs w:val="21"/>
        </w:rPr>
        <w:br/>
      </w:r>
      <w:r w:rsidR="003E1222">
        <w:rPr>
          <w:rFonts w:ascii="Helvetica" w:hAnsi="Helvetica"/>
          <w:sz w:val="21"/>
          <w:szCs w:val="21"/>
        </w:rPr>
        <w:t>L</w:t>
      </w:r>
      <w:r>
        <w:rPr>
          <w:rFonts w:ascii="Helvetica" w:hAnsi="Helvetica"/>
          <w:sz w:val="21"/>
          <w:szCs w:val="21"/>
        </w:rPr>
        <w:t>'</w:t>
      </w:r>
      <w:r w:rsidR="00FF5414">
        <w:rPr>
          <w:rFonts w:ascii="Helvetica" w:hAnsi="Helvetica"/>
          <w:sz w:val="21"/>
          <w:szCs w:val="21"/>
        </w:rPr>
        <w:t>A.S.B.L</w:t>
      </w:r>
      <w:r>
        <w:rPr>
          <w:rFonts w:ascii="Helvetica" w:hAnsi="Helvetica"/>
          <w:sz w:val="21"/>
          <w:szCs w:val="21"/>
        </w:rPr>
        <w:t xml:space="preserve">. ADJ ne conserve les données personnelles pas plus longtemps que nécessaire pour la finalité pour laquelle elles ont été fournies ou sur la base de ce qui est requis par la loi.  </w:t>
      </w:r>
    </w:p>
    <w:p w14:paraId="3BD6E7BA" w14:textId="1BB5006B" w:rsidR="0029084C" w:rsidRPr="004852B1" w:rsidRDefault="005D580D" w:rsidP="003E1222">
      <w:pPr>
        <w:rPr>
          <w:rFonts w:ascii="Helvetica" w:hAnsi="Helvetica" w:cstheme="majorHAnsi"/>
          <w:sz w:val="21"/>
          <w:szCs w:val="21"/>
        </w:rPr>
      </w:pPr>
      <w:r>
        <w:rPr>
          <w:rFonts w:ascii="Helvetica" w:hAnsi="Helvetica"/>
          <w:b/>
          <w:sz w:val="21"/>
          <w:szCs w:val="21"/>
        </w:rPr>
        <w:t>La s</w:t>
      </w:r>
      <w:r w:rsidR="0029084C">
        <w:rPr>
          <w:rFonts w:ascii="Helvetica" w:hAnsi="Helvetica"/>
          <w:b/>
          <w:sz w:val="21"/>
          <w:szCs w:val="21"/>
        </w:rPr>
        <w:t>écurisation des données</w:t>
      </w:r>
      <w:r w:rsidR="003E1222">
        <w:rPr>
          <w:rFonts w:ascii="Helvetica" w:hAnsi="Helvetica"/>
          <w:b/>
          <w:sz w:val="21"/>
          <w:szCs w:val="21"/>
        </w:rPr>
        <w:br/>
      </w:r>
      <w:r w:rsidR="004C5D9E">
        <w:rPr>
          <w:rFonts w:ascii="Helvetica" w:hAnsi="Helvetica"/>
          <w:sz w:val="21"/>
          <w:szCs w:val="21"/>
        </w:rPr>
        <w:t xml:space="preserve">Nous avons pris les mesures techniques et organisationnelles appropriées pour protéger vos données personnelles contre la destruction, la perte, la falsification, l'altération, l'accès non autorisé ou la divulgation accidentelle à des tiers ainsi que tout autre traitement illégal de ces données.  </w:t>
      </w:r>
    </w:p>
    <w:p w14:paraId="4F7C9103" w14:textId="77777777" w:rsidR="00DD5133" w:rsidRPr="004852B1" w:rsidRDefault="00DD5133" w:rsidP="008D11A9">
      <w:pPr>
        <w:spacing w:after="0"/>
        <w:jc w:val="both"/>
        <w:rPr>
          <w:rFonts w:ascii="Helvetica" w:hAnsi="Helvetica" w:cstheme="majorHAnsi"/>
          <w:sz w:val="21"/>
          <w:szCs w:val="21"/>
        </w:rPr>
      </w:pPr>
    </w:p>
    <w:p w14:paraId="0E23CFC3" w14:textId="4C4A9563" w:rsidR="00DD5133" w:rsidRPr="004852B1" w:rsidRDefault="005D580D" w:rsidP="000E2BE6">
      <w:pPr>
        <w:jc w:val="both"/>
        <w:rPr>
          <w:rFonts w:ascii="Helvetica" w:hAnsi="Helvetica" w:cstheme="majorHAnsi"/>
          <w:b/>
          <w:sz w:val="21"/>
          <w:szCs w:val="21"/>
        </w:rPr>
      </w:pPr>
      <w:r>
        <w:rPr>
          <w:rFonts w:ascii="Helvetica" w:hAnsi="Helvetica"/>
          <w:b/>
          <w:sz w:val="21"/>
          <w:szCs w:val="21"/>
        </w:rPr>
        <w:t>Les c</w:t>
      </w:r>
      <w:r w:rsidR="00DD5133">
        <w:rPr>
          <w:rFonts w:ascii="Helvetica" w:hAnsi="Helvetica"/>
          <w:b/>
          <w:sz w:val="21"/>
          <w:szCs w:val="21"/>
        </w:rPr>
        <w:t>ookies</w:t>
      </w:r>
    </w:p>
    <w:p w14:paraId="0F9E10FD" w14:textId="608196AE" w:rsidR="00220F53" w:rsidRPr="004852B1" w:rsidRDefault="00220F53" w:rsidP="00253CD7">
      <w:pPr>
        <w:spacing w:after="0" w:line="276" w:lineRule="auto"/>
        <w:jc w:val="both"/>
        <w:rPr>
          <w:rFonts w:ascii="Helvetica" w:hAnsi="Helvetica"/>
          <w:sz w:val="21"/>
          <w:szCs w:val="21"/>
        </w:rPr>
      </w:pPr>
      <w:r>
        <w:rPr>
          <w:rFonts w:ascii="Helvetica" w:hAnsi="Helvetica"/>
          <w:sz w:val="21"/>
          <w:szCs w:val="21"/>
        </w:rPr>
        <w:t xml:space="preserve">Un « cookie » est un petit fichier envoyé par notre serveur et placé sur le disque dur de votre appareil (ordinateur, tablette ou téléphone portable). Les informations stockées sur ces cookies ne peuvent être lues que par nous-mêmes et uniquement pendant la durée de la visite de notre site web.  </w:t>
      </w:r>
    </w:p>
    <w:p w14:paraId="483F2CFB" w14:textId="77777777" w:rsidR="00220F53" w:rsidRPr="004852B1" w:rsidRDefault="00220F53" w:rsidP="00253CD7">
      <w:pPr>
        <w:spacing w:after="0" w:line="276" w:lineRule="auto"/>
        <w:jc w:val="both"/>
        <w:rPr>
          <w:rFonts w:ascii="Helvetica" w:hAnsi="Helvetica"/>
          <w:sz w:val="21"/>
          <w:szCs w:val="21"/>
        </w:rPr>
      </w:pPr>
    </w:p>
    <w:p w14:paraId="2FE84F0A" w14:textId="7B6E0EEA" w:rsidR="00220F53" w:rsidRPr="004852B1" w:rsidRDefault="00220F53" w:rsidP="00253CD7">
      <w:pPr>
        <w:spacing w:after="0" w:line="276" w:lineRule="auto"/>
        <w:jc w:val="both"/>
        <w:rPr>
          <w:rFonts w:ascii="Helvetica" w:hAnsi="Helvetica"/>
          <w:sz w:val="21"/>
          <w:szCs w:val="21"/>
        </w:rPr>
      </w:pPr>
      <w:r>
        <w:rPr>
          <w:rFonts w:ascii="Helvetica" w:hAnsi="Helvetica"/>
          <w:sz w:val="21"/>
          <w:szCs w:val="21"/>
        </w:rPr>
        <w:t>Notre site web utilise des cookies et des technologies similaires afin de faire une différence entre vos préférences d’utilisation et celles des autres utilisateurs de notre site web. Cela nous aide à rendre votre expérience en tant qu'utilisateur plus agréable lorsque vous visitez notre site web et cela nous permet également d’optimiser notre site web.</w:t>
      </w:r>
    </w:p>
    <w:p w14:paraId="7E2CF8C3" w14:textId="77777777" w:rsidR="00220F53" w:rsidRPr="004852B1" w:rsidRDefault="00220F53" w:rsidP="00253CD7">
      <w:pPr>
        <w:spacing w:after="0" w:line="276" w:lineRule="auto"/>
        <w:ind w:left="709" w:hanging="709"/>
        <w:jc w:val="both"/>
        <w:rPr>
          <w:rFonts w:ascii="Helvetica" w:hAnsi="Helvetica"/>
          <w:sz w:val="21"/>
          <w:szCs w:val="21"/>
        </w:rPr>
      </w:pPr>
    </w:p>
    <w:p w14:paraId="1E5051A5" w14:textId="4261153D" w:rsidR="00220F53" w:rsidRPr="004852B1" w:rsidRDefault="00220F53" w:rsidP="00253CD7">
      <w:pPr>
        <w:spacing w:after="0" w:line="276" w:lineRule="auto"/>
        <w:jc w:val="both"/>
        <w:rPr>
          <w:rFonts w:ascii="Helvetica" w:hAnsi="Helvetica" w:cstheme="majorHAnsi"/>
          <w:sz w:val="21"/>
          <w:szCs w:val="21"/>
        </w:rPr>
      </w:pPr>
      <w:r>
        <w:rPr>
          <w:rFonts w:ascii="Helvetica" w:hAnsi="Helvetica"/>
          <w:sz w:val="21"/>
          <w:szCs w:val="21"/>
        </w:rPr>
        <w:t xml:space="preserve">Nous sommes tenus de vous demander votre consentement pour l'utilisation ou le stockage de cookies et de technologies similaires sur vos ordinateurs ou appareils mobiles. Cette politique en matière de cookies vous donne des informations claires et complètes sur les cookies que nous utilisons </w:t>
      </w:r>
      <w:r w:rsidR="003E1222">
        <w:rPr>
          <w:rFonts w:ascii="Helvetica" w:hAnsi="Helvetica"/>
          <w:sz w:val="21"/>
          <w:szCs w:val="21"/>
        </w:rPr>
        <w:t>ainsi que sur</w:t>
      </w:r>
      <w:r>
        <w:rPr>
          <w:rFonts w:ascii="Helvetica" w:hAnsi="Helvetica"/>
          <w:sz w:val="21"/>
          <w:szCs w:val="21"/>
        </w:rPr>
        <w:t xml:space="preserve"> leur finalité.</w:t>
      </w:r>
    </w:p>
    <w:p w14:paraId="2BAF3237" w14:textId="77777777" w:rsidR="003E1222" w:rsidRDefault="003E1222" w:rsidP="002F5BC4">
      <w:pPr>
        <w:spacing w:after="0" w:line="276" w:lineRule="auto"/>
        <w:jc w:val="both"/>
        <w:rPr>
          <w:rFonts w:ascii="Helvetica" w:hAnsi="Helvetica"/>
          <w:sz w:val="21"/>
          <w:szCs w:val="21"/>
        </w:rPr>
      </w:pPr>
    </w:p>
    <w:p w14:paraId="66CB6762" w14:textId="7B263FCB" w:rsidR="002F5BC4" w:rsidRPr="004852B1" w:rsidRDefault="002F5BC4" w:rsidP="002F5BC4">
      <w:pPr>
        <w:spacing w:after="0" w:line="276" w:lineRule="auto"/>
        <w:jc w:val="both"/>
        <w:rPr>
          <w:rFonts w:ascii="Helvetica" w:hAnsi="Helvetica"/>
          <w:sz w:val="21"/>
          <w:szCs w:val="21"/>
        </w:rPr>
      </w:pPr>
      <w:r>
        <w:rPr>
          <w:rFonts w:ascii="Helvetica" w:hAnsi="Helvetica"/>
          <w:sz w:val="21"/>
          <w:szCs w:val="21"/>
        </w:rPr>
        <w:t xml:space="preserve">Nos sites web utilisent les cookies suivants :  </w:t>
      </w:r>
    </w:p>
    <w:p w14:paraId="362C3FE5" w14:textId="141A3C06" w:rsidR="000E3A88" w:rsidRDefault="000E3A88" w:rsidP="002F5BC4">
      <w:pPr>
        <w:spacing w:after="0" w:line="276" w:lineRule="auto"/>
        <w:jc w:val="both"/>
        <w:rPr>
          <w:rFonts w:ascii="Helvetica" w:hAnsi="Helvetica" w:cstheme="majorHAnsi"/>
          <w:sz w:val="21"/>
          <w:szCs w:val="21"/>
        </w:rPr>
      </w:pPr>
    </w:p>
    <w:tbl>
      <w:tblPr>
        <w:tblW w:w="8642" w:type="dxa"/>
        <w:tblCellMar>
          <w:left w:w="70" w:type="dxa"/>
          <w:right w:w="70" w:type="dxa"/>
        </w:tblCellMar>
        <w:tblLook w:val="04A0" w:firstRow="1" w:lastRow="0" w:firstColumn="1" w:lastColumn="0" w:noHBand="0" w:noVBand="1"/>
      </w:tblPr>
      <w:tblGrid>
        <w:gridCol w:w="1460"/>
        <w:gridCol w:w="2240"/>
        <w:gridCol w:w="1460"/>
        <w:gridCol w:w="1560"/>
        <w:gridCol w:w="1922"/>
      </w:tblGrid>
      <w:tr w:rsidR="00EE6000" w:rsidRPr="00EE6000" w14:paraId="180F207E" w14:textId="77777777" w:rsidTr="003E1222">
        <w:trPr>
          <w:trHeight w:val="288"/>
        </w:trPr>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14:paraId="71B34B19" w14:textId="77777777" w:rsidR="00EE6000" w:rsidRPr="00EE6000" w:rsidRDefault="00EE6000" w:rsidP="00EE6000">
            <w:pPr>
              <w:spacing w:after="0" w:line="240" w:lineRule="auto"/>
              <w:rPr>
                <w:rFonts w:ascii="Helvetica" w:eastAsia="Times New Roman" w:hAnsi="Helvetica" w:cs="Arial"/>
                <w:b/>
                <w:bCs/>
                <w:color w:val="000000"/>
                <w:sz w:val="21"/>
                <w:szCs w:val="21"/>
              </w:rPr>
            </w:pPr>
            <w:r>
              <w:rPr>
                <w:rFonts w:ascii="Helvetica" w:hAnsi="Helvetica"/>
                <w:b/>
                <w:bCs/>
                <w:color w:val="000000"/>
                <w:sz w:val="21"/>
                <w:szCs w:val="21"/>
              </w:rPr>
              <w:t>Nom</w:t>
            </w:r>
          </w:p>
        </w:tc>
        <w:tc>
          <w:tcPr>
            <w:tcW w:w="2240" w:type="dxa"/>
            <w:tcBorders>
              <w:top w:val="single" w:sz="4" w:space="0" w:color="auto"/>
              <w:left w:val="nil"/>
              <w:bottom w:val="single" w:sz="4" w:space="0" w:color="auto"/>
              <w:right w:val="single" w:sz="4" w:space="0" w:color="auto"/>
            </w:tcBorders>
            <w:shd w:val="clear" w:color="000000" w:fill="FFFFFF"/>
            <w:hideMark/>
          </w:tcPr>
          <w:p w14:paraId="0654EDE1" w14:textId="77777777" w:rsidR="00EE6000" w:rsidRPr="00EE6000" w:rsidRDefault="00EE6000" w:rsidP="00EE6000">
            <w:pPr>
              <w:spacing w:after="0" w:line="240" w:lineRule="auto"/>
              <w:rPr>
                <w:rFonts w:ascii="Helvetica" w:eastAsia="Times New Roman" w:hAnsi="Helvetica" w:cs="Arial"/>
                <w:b/>
                <w:bCs/>
                <w:color w:val="000000"/>
                <w:sz w:val="21"/>
                <w:szCs w:val="21"/>
              </w:rPr>
            </w:pPr>
            <w:r>
              <w:rPr>
                <w:rFonts w:ascii="Helvetica" w:hAnsi="Helvetica"/>
                <w:b/>
                <w:bCs/>
                <w:color w:val="000000"/>
                <w:sz w:val="21"/>
                <w:szCs w:val="21"/>
              </w:rPr>
              <w:t>Opérateur</w:t>
            </w:r>
          </w:p>
        </w:tc>
        <w:tc>
          <w:tcPr>
            <w:tcW w:w="1460" w:type="dxa"/>
            <w:tcBorders>
              <w:top w:val="single" w:sz="4" w:space="0" w:color="auto"/>
              <w:left w:val="nil"/>
              <w:bottom w:val="single" w:sz="4" w:space="0" w:color="auto"/>
              <w:right w:val="single" w:sz="4" w:space="0" w:color="auto"/>
            </w:tcBorders>
            <w:shd w:val="clear" w:color="000000" w:fill="FFFFFF"/>
            <w:hideMark/>
          </w:tcPr>
          <w:p w14:paraId="03368485" w14:textId="77777777" w:rsidR="00EE6000" w:rsidRPr="00EE6000" w:rsidRDefault="00EE6000" w:rsidP="00EE6000">
            <w:pPr>
              <w:spacing w:after="0" w:line="240" w:lineRule="auto"/>
              <w:rPr>
                <w:rFonts w:ascii="Helvetica" w:eastAsia="Times New Roman" w:hAnsi="Helvetica" w:cs="Arial"/>
                <w:b/>
                <w:bCs/>
                <w:color w:val="000000"/>
                <w:sz w:val="21"/>
                <w:szCs w:val="21"/>
              </w:rPr>
            </w:pPr>
            <w:r>
              <w:rPr>
                <w:rFonts w:ascii="Helvetica" w:hAnsi="Helvetica"/>
                <w:b/>
                <w:bCs/>
                <w:color w:val="000000"/>
                <w:sz w:val="21"/>
                <w:szCs w:val="21"/>
              </w:rPr>
              <w:t>Type</w:t>
            </w:r>
          </w:p>
        </w:tc>
        <w:tc>
          <w:tcPr>
            <w:tcW w:w="1560" w:type="dxa"/>
            <w:tcBorders>
              <w:top w:val="single" w:sz="4" w:space="0" w:color="auto"/>
              <w:left w:val="nil"/>
              <w:bottom w:val="single" w:sz="4" w:space="0" w:color="auto"/>
              <w:right w:val="single" w:sz="4" w:space="0" w:color="auto"/>
            </w:tcBorders>
            <w:shd w:val="clear" w:color="000000" w:fill="FFFFFF"/>
            <w:hideMark/>
          </w:tcPr>
          <w:p w14:paraId="5D868322" w14:textId="77777777" w:rsidR="00EE6000" w:rsidRPr="00EE6000" w:rsidRDefault="00EE6000" w:rsidP="00EE6000">
            <w:pPr>
              <w:spacing w:after="0" w:line="240" w:lineRule="auto"/>
              <w:rPr>
                <w:rFonts w:ascii="Helvetica" w:eastAsia="Times New Roman" w:hAnsi="Helvetica" w:cs="Arial"/>
                <w:b/>
                <w:bCs/>
                <w:color w:val="000000"/>
                <w:sz w:val="21"/>
                <w:szCs w:val="21"/>
              </w:rPr>
            </w:pPr>
            <w:r>
              <w:rPr>
                <w:rFonts w:ascii="Helvetica" w:hAnsi="Helvetica"/>
                <w:b/>
                <w:bCs/>
                <w:color w:val="000000"/>
                <w:sz w:val="21"/>
                <w:szCs w:val="21"/>
              </w:rPr>
              <w:t>Catégorie</w:t>
            </w:r>
          </w:p>
        </w:tc>
        <w:tc>
          <w:tcPr>
            <w:tcW w:w="1922" w:type="dxa"/>
            <w:tcBorders>
              <w:top w:val="single" w:sz="4" w:space="0" w:color="auto"/>
              <w:left w:val="nil"/>
              <w:bottom w:val="single" w:sz="4" w:space="0" w:color="auto"/>
              <w:right w:val="single" w:sz="4" w:space="0" w:color="auto"/>
            </w:tcBorders>
            <w:shd w:val="clear" w:color="000000" w:fill="FFFFFF"/>
            <w:hideMark/>
          </w:tcPr>
          <w:p w14:paraId="0C619EA0" w14:textId="77777777" w:rsidR="00EE6000" w:rsidRPr="00EE6000" w:rsidRDefault="00EE6000" w:rsidP="00EE6000">
            <w:pPr>
              <w:spacing w:after="0" w:line="240" w:lineRule="auto"/>
              <w:rPr>
                <w:rFonts w:ascii="Helvetica" w:eastAsia="Times New Roman" w:hAnsi="Helvetica" w:cs="Arial"/>
                <w:b/>
                <w:bCs/>
                <w:color w:val="000000"/>
                <w:sz w:val="21"/>
                <w:szCs w:val="21"/>
              </w:rPr>
            </w:pPr>
            <w:r>
              <w:rPr>
                <w:rFonts w:ascii="Helvetica" w:hAnsi="Helvetica"/>
                <w:b/>
                <w:bCs/>
                <w:color w:val="000000"/>
                <w:sz w:val="21"/>
                <w:szCs w:val="21"/>
              </w:rPr>
              <w:t>Expiration</w:t>
            </w:r>
          </w:p>
        </w:tc>
      </w:tr>
      <w:tr w:rsidR="00EE6000" w:rsidRPr="00EE6000" w14:paraId="5E2C2D00" w14:textId="77777777" w:rsidTr="003E1222">
        <w:trPr>
          <w:trHeight w:val="288"/>
        </w:trPr>
        <w:tc>
          <w:tcPr>
            <w:tcW w:w="1460" w:type="dxa"/>
            <w:tcBorders>
              <w:top w:val="nil"/>
              <w:left w:val="single" w:sz="4" w:space="0" w:color="auto"/>
              <w:bottom w:val="single" w:sz="4" w:space="0" w:color="auto"/>
              <w:right w:val="single" w:sz="4" w:space="0" w:color="auto"/>
            </w:tcBorders>
            <w:shd w:val="clear" w:color="000000" w:fill="FFFFFF"/>
            <w:hideMark/>
          </w:tcPr>
          <w:p w14:paraId="175E3660" w14:textId="074945B1" w:rsidR="00EE6000" w:rsidRPr="00EE6000" w:rsidRDefault="00EE6000" w:rsidP="00EE6000">
            <w:pPr>
              <w:spacing w:after="0" w:line="240" w:lineRule="auto"/>
              <w:rPr>
                <w:rFonts w:ascii="Helvetica" w:eastAsia="Times New Roman" w:hAnsi="Helvetica" w:cs="Arial"/>
                <w:color w:val="000000"/>
                <w:sz w:val="21"/>
                <w:szCs w:val="21"/>
              </w:rPr>
            </w:pPr>
            <w:proofErr w:type="spellStart"/>
            <w:proofErr w:type="gramStart"/>
            <w:r>
              <w:rPr>
                <w:rFonts w:ascii="Helvetica" w:hAnsi="Helvetica"/>
                <w:color w:val="000000"/>
                <w:sz w:val="21"/>
                <w:szCs w:val="21"/>
              </w:rPr>
              <w:t>langu</w:t>
            </w:r>
            <w:r w:rsidR="003E1222">
              <w:rPr>
                <w:rFonts w:ascii="Helvetica" w:hAnsi="Helvetica"/>
                <w:color w:val="000000"/>
                <w:sz w:val="21"/>
                <w:szCs w:val="21"/>
              </w:rPr>
              <w:t>age</w:t>
            </w:r>
            <w:proofErr w:type="spellEnd"/>
            <w:proofErr w:type="gramEnd"/>
          </w:p>
        </w:tc>
        <w:tc>
          <w:tcPr>
            <w:tcW w:w="2240" w:type="dxa"/>
            <w:tcBorders>
              <w:top w:val="nil"/>
              <w:left w:val="nil"/>
              <w:bottom w:val="single" w:sz="4" w:space="0" w:color="auto"/>
              <w:right w:val="single" w:sz="4" w:space="0" w:color="auto"/>
            </w:tcBorders>
            <w:shd w:val="clear" w:color="000000" w:fill="FFFFFF"/>
            <w:hideMark/>
          </w:tcPr>
          <w:p w14:paraId="1458C7FC" w14:textId="77777777" w:rsidR="00EE6000" w:rsidRPr="00EE6000" w:rsidRDefault="00EE6000" w:rsidP="00EE6000">
            <w:pPr>
              <w:spacing w:after="0" w:line="240" w:lineRule="auto"/>
              <w:rPr>
                <w:rFonts w:ascii="Helvetica" w:eastAsia="Times New Roman" w:hAnsi="Helvetica" w:cs="Arial"/>
                <w:color w:val="000000"/>
                <w:sz w:val="21"/>
                <w:szCs w:val="21"/>
              </w:rPr>
            </w:pPr>
            <w:proofErr w:type="gramStart"/>
            <w:r>
              <w:rPr>
                <w:rFonts w:ascii="Helvetica" w:hAnsi="Helvetica"/>
                <w:color w:val="000000"/>
                <w:sz w:val="21"/>
                <w:szCs w:val="21"/>
              </w:rPr>
              <w:t>.dehogerielen.be</w:t>
            </w:r>
            <w:proofErr w:type="gramEnd"/>
          </w:p>
        </w:tc>
        <w:tc>
          <w:tcPr>
            <w:tcW w:w="1460" w:type="dxa"/>
            <w:tcBorders>
              <w:top w:val="nil"/>
              <w:left w:val="nil"/>
              <w:bottom w:val="single" w:sz="4" w:space="0" w:color="auto"/>
              <w:right w:val="single" w:sz="4" w:space="0" w:color="auto"/>
            </w:tcBorders>
            <w:shd w:val="clear" w:color="000000" w:fill="FFFFFF"/>
            <w:hideMark/>
          </w:tcPr>
          <w:p w14:paraId="2CFCD07C" w14:textId="6877A1DC" w:rsidR="00EE6000" w:rsidRPr="00EE6000" w:rsidRDefault="003E1222"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First Party</w:t>
            </w:r>
          </w:p>
        </w:tc>
        <w:tc>
          <w:tcPr>
            <w:tcW w:w="1560" w:type="dxa"/>
            <w:tcBorders>
              <w:top w:val="nil"/>
              <w:left w:val="nil"/>
              <w:bottom w:val="single" w:sz="4" w:space="0" w:color="auto"/>
              <w:right w:val="single" w:sz="4" w:space="0" w:color="auto"/>
            </w:tcBorders>
            <w:shd w:val="clear" w:color="000000" w:fill="FFFFFF"/>
            <w:hideMark/>
          </w:tcPr>
          <w:p w14:paraId="79D6F8E3" w14:textId="77777777" w:rsidR="00EE6000" w:rsidRPr="00EE6000" w:rsidRDefault="00EE6000"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Fonctionnel</w:t>
            </w:r>
          </w:p>
        </w:tc>
        <w:tc>
          <w:tcPr>
            <w:tcW w:w="1922" w:type="dxa"/>
            <w:tcBorders>
              <w:top w:val="nil"/>
              <w:left w:val="nil"/>
              <w:bottom w:val="single" w:sz="4" w:space="0" w:color="auto"/>
              <w:right w:val="single" w:sz="4" w:space="0" w:color="auto"/>
            </w:tcBorders>
            <w:shd w:val="clear" w:color="000000" w:fill="FFFFFF"/>
            <w:vAlign w:val="center"/>
            <w:hideMark/>
          </w:tcPr>
          <w:p w14:paraId="4717267C" w14:textId="77777777" w:rsidR="00EE6000" w:rsidRPr="00EE6000" w:rsidRDefault="00EE6000"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1 mois</w:t>
            </w:r>
          </w:p>
        </w:tc>
      </w:tr>
      <w:tr w:rsidR="00EE6000" w:rsidRPr="00EE6000" w14:paraId="685D49AB" w14:textId="77777777" w:rsidTr="003E1222">
        <w:trPr>
          <w:trHeight w:val="288"/>
        </w:trPr>
        <w:tc>
          <w:tcPr>
            <w:tcW w:w="1460" w:type="dxa"/>
            <w:tcBorders>
              <w:top w:val="nil"/>
              <w:left w:val="single" w:sz="4" w:space="0" w:color="auto"/>
              <w:bottom w:val="single" w:sz="4" w:space="0" w:color="auto"/>
              <w:right w:val="single" w:sz="4" w:space="0" w:color="auto"/>
            </w:tcBorders>
            <w:shd w:val="clear" w:color="000000" w:fill="FFFFFF"/>
            <w:hideMark/>
          </w:tcPr>
          <w:p w14:paraId="5FC73D8D" w14:textId="77777777" w:rsidR="00EE6000" w:rsidRPr="00EE6000" w:rsidRDefault="00EE6000"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PHPSESSID</w:t>
            </w:r>
          </w:p>
        </w:tc>
        <w:tc>
          <w:tcPr>
            <w:tcW w:w="2240" w:type="dxa"/>
            <w:tcBorders>
              <w:top w:val="nil"/>
              <w:left w:val="nil"/>
              <w:bottom w:val="single" w:sz="4" w:space="0" w:color="auto"/>
              <w:right w:val="single" w:sz="4" w:space="0" w:color="auto"/>
            </w:tcBorders>
            <w:shd w:val="clear" w:color="000000" w:fill="FFFFFF"/>
            <w:hideMark/>
          </w:tcPr>
          <w:p w14:paraId="79914148" w14:textId="77777777" w:rsidR="00EE6000" w:rsidRPr="00EE6000" w:rsidRDefault="00EE6000"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www.dehogerielen.be</w:t>
            </w:r>
          </w:p>
        </w:tc>
        <w:tc>
          <w:tcPr>
            <w:tcW w:w="1460" w:type="dxa"/>
            <w:tcBorders>
              <w:top w:val="nil"/>
              <w:left w:val="nil"/>
              <w:bottom w:val="single" w:sz="4" w:space="0" w:color="auto"/>
              <w:right w:val="single" w:sz="4" w:space="0" w:color="auto"/>
            </w:tcBorders>
            <w:shd w:val="clear" w:color="000000" w:fill="FFFFFF"/>
            <w:hideMark/>
          </w:tcPr>
          <w:p w14:paraId="5482590C" w14:textId="02EF6BDE" w:rsidR="00EE6000" w:rsidRPr="00EE6000" w:rsidRDefault="003E1222"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First Party</w:t>
            </w:r>
          </w:p>
        </w:tc>
        <w:tc>
          <w:tcPr>
            <w:tcW w:w="1560" w:type="dxa"/>
            <w:tcBorders>
              <w:top w:val="nil"/>
              <w:left w:val="nil"/>
              <w:bottom w:val="single" w:sz="4" w:space="0" w:color="auto"/>
              <w:right w:val="single" w:sz="4" w:space="0" w:color="auto"/>
            </w:tcBorders>
            <w:shd w:val="clear" w:color="000000" w:fill="FFFFFF"/>
            <w:hideMark/>
          </w:tcPr>
          <w:p w14:paraId="279EFECC" w14:textId="77777777" w:rsidR="00EE6000" w:rsidRPr="00EE6000" w:rsidRDefault="00EE6000"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Nécessaire</w:t>
            </w:r>
          </w:p>
        </w:tc>
        <w:tc>
          <w:tcPr>
            <w:tcW w:w="1922" w:type="dxa"/>
            <w:tcBorders>
              <w:top w:val="nil"/>
              <w:left w:val="nil"/>
              <w:bottom w:val="single" w:sz="4" w:space="0" w:color="auto"/>
              <w:right w:val="single" w:sz="4" w:space="0" w:color="auto"/>
            </w:tcBorders>
            <w:shd w:val="clear" w:color="000000" w:fill="FFFFFF"/>
            <w:vAlign w:val="center"/>
            <w:hideMark/>
          </w:tcPr>
          <w:p w14:paraId="19A19EFF" w14:textId="77777777" w:rsidR="00EE6000" w:rsidRPr="00EE6000" w:rsidRDefault="00EE6000"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Fin de la session</w:t>
            </w:r>
          </w:p>
        </w:tc>
      </w:tr>
      <w:tr w:rsidR="00EE6000" w:rsidRPr="00EE6000" w14:paraId="6CACB1B9" w14:textId="77777777" w:rsidTr="003E1222">
        <w:trPr>
          <w:trHeight w:val="288"/>
        </w:trPr>
        <w:tc>
          <w:tcPr>
            <w:tcW w:w="1460" w:type="dxa"/>
            <w:tcBorders>
              <w:top w:val="nil"/>
              <w:left w:val="single" w:sz="4" w:space="0" w:color="auto"/>
              <w:bottom w:val="single" w:sz="4" w:space="0" w:color="auto"/>
              <w:right w:val="single" w:sz="4" w:space="0" w:color="auto"/>
            </w:tcBorders>
            <w:shd w:val="clear" w:color="000000" w:fill="FFFFFF"/>
            <w:hideMark/>
          </w:tcPr>
          <w:p w14:paraId="5DE00554" w14:textId="77777777" w:rsidR="00EE6000" w:rsidRPr="00EE6000" w:rsidRDefault="00EE6000"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PHPSESSID</w:t>
            </w:r>
          </w:p>
        </w:tc>
        <w:tc>
          <w:tcPr>
            <w:tcW w:w="2240" w:type="dxa"/>
            <w:tcBorders>
              <w:top w:val="nil"/>
              <w:left w:val="nil"/>
              <w:bottom w:val="single" w:sz="4" w:space="0" w:color="auto"/>
              <w:right w:val="single" w:sz="4" w:space="0" w:color="auto"/>
            </w:tcBorders>
            <w:shd w:val="clear" w:color="000000" w:fill="FFFFFF"/>
            <w:hideMark/>
          </w:tcPr>
          <w:p w14:paraId="76394A0B" w14:textId="77777777" w:rsidR="00EE6000" w:rsidRPr="00EE6000" w:rsidRDefault="00EE6000"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dehogerielen.be</w:t>
            </w:r>
          </w:p>
        </w:tc>
        <w:tc>
          <w:tcPr>
            <w:tcW w:w="1460" w:type="dxa"/>
            <w:tcBorders>
              <w:top w:val="nil"/>
              <w:left w:val="nil"/>
              <w:bottom w:val="single" w:sz="4" w:space="0" w:color="auto"/>
              <w:right w:val="single" w:sz="4" w:space="0" w:color="auto"/>
            </w:tcBorders>
            <w:shd w:val="clear" w:color="000000" w:fill="FFFFFF"/>
            <w:hideMark/>
          </w:tcPr>
          <w:p w14:paraId="0EDA82BB" w14:textId="340A273B" w:rsidR="00EE6000" w:rsidRPr="00EE6000" w:rsidRDefault="003E1222"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First Party</w:t>
            </w:r>
          </w:p>
        </w:tc>
        <w:tc>
          <w:tcPr>
            <w:tcW w:w="1560" w:type="dxa"/>
            <w:tcBorders>
              <w:top w:val="nil"/>
              <w:left w:val="nil"/>
              <w:bottom w:val="single" w:sz="4" w:space="0" w:color="auto"/>
              <w:right w:val="single" w:sz="4" w:space="0" w:color="auto"/>
            </w:tcBorders>
            <w:shd w:val="clear" w:color="000000" w:fill="FFFFFF"/>
            <w:hideMark/>
          </w:tcPr>
          <w:p w14:paraId="6FD607CA" w14:textId="77777777" w:rsidR="00EE6000" w:rsidRPr="00EE6000" w:rsidRDefault="00EE6000"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Nécessaire</w:t>
            </w:r>
          </w:p>
        </w:tc>
        <w:tc>
          <w:tcPr>
            <w:tcW w:w="1922" w:type="dxa"/>
            <w:tcBorders>
              <w:top w:val="nil"/>
              <w:left w:val="nil"/>
              <w:bottom w:val="single" w:sz="4" w:space="0" w:color="auto"/>
              <w:right w:val="single" w:sz="4" w:space="0" w:color="auto"/>
            </w:tcBorders>
            <w:shd w:val="clear" w:color="000000" w:fill="FFFFFF"/>
            <w:vAlign w:val="center"/>
            <w:hideMark/>
          </w:tcPr>
          <w:p w14:paraId="00F5B1A5" w14:textId="77777777" w:rsidR="00EE6000" w:rsidRPr="00EE6000" w:rsidRDefault="00EE6000"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Fin de la session</w:t>
            </w:r>
          </w:p>
        </w:tc>
      </w:tr>
      <w:tr w:rsidR="00EE6000" w:rsidRPr="00EE6000" w14:paraId="7519A99A" w14:textId="77777777" w:rsidTr="003E1222">
        <w:trPr>
          <w:trHeight w:val="288"/>
        </w:trPr>
        <w:tc>
          <w:tcPr>
            <w:tcW w:w="1460" w:type="dxa"/>
            <w:tcBorders>
              <w:top w:val="nil"/>
              <w:left w:val="single" w:sz="4" w:space="0" w:color="auto"/>
              <w:bottom w:val="single" w:sz="4" w:space="0" w:color="auto"/>
              <w:right w:val="single" w:sz="4" w:space="0" w:color="auto"/>
            </w:tcBorders>
            <w:shd w:val="clear" w:color="000000" w:fill="FFFFFF"/>
            <w:hideMark/>
          </w:tcPr>
          <w:p w14:paraId="382AFB8C" w14:textId="77777777" w:rsidR="00EE6000" w:rsidRPr="00EE6000" w:rsidRDefault="00EE6000"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_</w:t>
            </w:r>
            <w:proofErr w:type="spellStart"/>
            <w:r>
              <w:rPr>
                <w:rFonts w:ascii="Helvetica" w:hAnsi="Helvetica"/>
                <w:color w:val="000000"/>
                <w:sz w:val="21"/>
                <w:szCs w:val="21"/>
              </w:rPr>
              <w:t>ga</w:t>
            </w:r>
            <w:proofErr w:type="spellEnd"/>
          </w:p>
        </w:tc>
        <w:tc>
          <w:tcPr>
            <w:tcW w:w="2240" w:type="dxa"/>
            <w:tcBorders>
              <w:top w:val="nil"/>
              <w:left w:val="nil"/>
              <w:bottom w:val="single" w:sz="4" w:space="0" w:color="auto"/>
              <w:right w:val="single" w:sz="4" w:space="0" w:color="auto"/>
            </w:tcBorders>
            <w:shd w:val="clear" w:color="000000" w:fill="FFFFFF"/>
            <w:hideMark/>
          </w:tcPr>
          <w:p w14:paraId="6400FA1B" w14:textId="77777777" w:rsidR="00EE6000" w:rsidRPr="00EE6000" w:rsidRDefault="00EE6000" w:rsidP="00EE6000">
            <w:pPr>
              <w:spacing w:after="0" w:line="240" w:lineRule="auto"/>
              <w:rPr>
                <w:rFonts w:ascii="Helvetica" w:eastAsia="Times New Roman" w:hAnsi="Helvetica" w:cs="Arial"/>
                <w:color w:val="000000"/>
                <w:sz w:val="21"/>
                <w:szCs w:val="21"/>
              </w:rPr>
            </w:pPr>
            <w:proofErr w:type="gramStart"/>
            <w:r>
              <w:rPr>
                <w:rFonts w:ascii="Helvetica" w:hAnsi="Helvetica"/>
                <w:color w:val="000000"/>
                <w:sz w:val="21"/>
                <w:szCs w:val="21"/>
              </w:rPr>
              <w:t>.dehogerielen.be</w:t>
            </w:r>
            <w:proofErr w:type="gramEnd"/>
          </w:p>
        </w:tc>
        <w:tc>
          <w:tcPr>
            <w:tcW w:w="1460" w:type="dxa"/>
            <w:tcBorders>
              <w:top w:val="nil"/>
              <w:left w:val="nil"/>
              <w:bottom w:val="single" w:sz="4" w:space="0" w:color="auto"/>
              <w:right w:val="single" w:sz="4" w:space="0" w:color="auto"/>
            </w:tcBorders>
            <w:shd w:val="clear" w:color="000000" w:fill="FFFFFF"/>
            <w:hideMark/>
          </w:tcPr>
          <w:p w14:paraId="1487CC42" w14:textId="1A9B424A" w:rsidR="00EE6000" w:rsidRPr="00EE6000" w:rsidRDefault="003E1222"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First Party</w:t>
            </w:r>
          </w:p>
        </w:tc>
        <w:tc>
          <w:tcPr>
            <w:tcW w:w="1560" w:type="dxa"/>
            <w:tcBorders>
              <w:top w:val="nil"/>
              <w:left w:val="nil"/>
              <w:bottom w:val="single" w:sz="4" w:space="0" w:color="auto"/>
              <w:right w:val="single" w:sz="4" w:space="0" w:color="auto"/>
            </w:tcBorders>
            <w:shd w:val="clear" w:color="000000" w:fill="FFFFFF"/>
            <w:hideMark/>
          </w:tcPr>
          <w:p w14:paraId="38B3A96A" w14:textId="77777777" w:rsidR="00EE6000" w:rsidRPr="00EE6000" w:rsidRDefault="00EE6000"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Analytique</w:t>
            </w:r>
          </w:p>
        </w:tc>
        <w:tc>
          <w:tcPr>
            <w:tcW w:w="1922" w:type="dxa"/>
            <w:tcBorders>
              <w:top w:val="nil"/>
              <w:left w:val="nil"/>
              <w:bottom w:val="single" w:sz="4" w:space="0" w:color="auto"/>
              <w:right w:val="single" w:sz="4" w:space="0" w:color="auto"/>
            </w:tcBorders>
            <w:shd w:val="clear" w:color="000000" w:fill="FFFFFF"/>
            <w:vAlign w:val="center"/>
            <w:hideMark/>
          </w:tcPr>
          <w:p w14:paraId="5F770C24" w14:textId="7C34607F" w:rsidR="00EE6000" w:rsidRPr="00EE6000" w:rsidRDefault="00EE6000"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1 an</w:t>
            </w:r>
          </w:p>
        </w:tc>
      </w:tr>
      <w:tr w:rsidR="00EE6000" w:rsidRPr="00EE6000" w14:paraId="75BA3668" w14:textId="77777777" w:rsidTr="003E1222">
        <w:trPr>
          <w:trHeight w:val="288"/>
        </w:trPr>
        <w:tc>
          <w:tcPr>
            <w:tcW w:w="1460" w:type="dxa"/>
            <w:tcBorders>
              <w:top w:val="nil"/>
              <w:left w:val="single" w:sz="4" w:space="0" w:color="auto"/>
              <w:bottom w:val="single" w:sz="4" w:space="0" w:color="auto"/>
              <w:right w:val="single" w:sz="4" w:space="0" w:color="auto"/>
            </w:tcBorders>
            <w:shd w:val="clear" w:color="000000" w:fill="FFFFFF"/>
            <w:hideMark/>
          </w:tcPr>
          <w:p w14:paraId="748C61B1" w14:textId="77777777" w:rsidR="00EE6000" w:rsidRPr="00EE6000" w:rsidRDefault="00EE6000"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_</w:t>
            </w:r>
            <w:proofErr w:type="spellStart"/>
            <w:r>
              <w:rPr>
                <w:rFonts w:ascii="Helvetica" w:hAnsi="Helvetica"/>
                <w:color w:val="000000"/>
                <w:sz w:val="21"/>
                <w:szCs w:val="21"/>
              </w:rPr>
              <w:t>gat</w:t>
            </w:r>
            <w:proofErr w:type="spellEnd"/>
          </w:p>
        </w:tc>
        <w:tc>
          <w:tcPr>
            <w:tcW w:w="2240" w:type="dxa"/>
            <w:tcBorders>
              <w:top w:val="nil"/>
              <w:left w:val="nil"/>
              <w:bottom w:val="single" w:sz="4" w:space="0" w:color="auto"/>
              <w:right w:val="single" w:sz="4" w:space="0" w:color="auto"/>
            </w:tcBorders>
            <w:shd w:val="clear" w:color="000000" w:fill="FFFFFF"/>
            <w:hideMark/>
          </w:tcPr>
          <w:p w14:paraId="488CC11B" w14:textId="77777777" w:rsidR="00EE6000" w:rsidRPr="00EE6000" w:rsidRDefault="00EE6000" w:rsidP="00EE6000">
            <w:pPr>
              <w:spacing w:after="0" w:line="240" w:lineRule="auto"/>
              <w:rPr>
                <w:rFonts w:ascii="Helvetica" w:eastAsia="Times New Roman" w:hAnsi="Helvetica" w:cs="Arial"/>
                <w:color w:val="000000"/>
                <w:sz w:val="21"/>
                <w:szCs w:val="21"/>
              </w:rPr>
            </w:pPr>
            <w:proofErr w:type="gramStart"/>
            <w:r>
              <w:rPr>
                <w:rFonts w:ascii="Helvetica" w:hAnsi="Helvetica"/>
                <w:color w:val="000000"/>
                <w:sz w:val="21"/>
                <w:szCs w:val="21"/>
              </w:rPr>
              <w:t>.dehogerielen.be</w:t>
            </w:r>
            <w:proofErr w:type="gramEnd"/>
          </w:p>
        </w:tc>
        <w:tc>
          <w:tcPr>
            <w:tcW w:w="1460" w:type="dxa"/>
            <w:tcBorders>
              <w:top w:val="nil"/>
              <w:left w:val="nil"/>
              <w:bottom w:val="single" w:sz="4" w:space="0" w:color="auto"/>
              <w:right w:val="single" w:sz="4" w:space="0" w:color="auto"/>
            </w:tcBorders>
            <w:shd w:val="clear" w:color="000000" w:fill="FFFFFF"/>
            <w:hideMark/>
          </w:tcPr>
          <w:p w14:paraId="5AD901BF" w14:textId="3F724B88" w:rsidR="00EE6000" w:rsidRPr="00EE6000" w:rsidRDefault="003E1222"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First Party</w:t>
            </w:r>
          </w:p>
        </w:tc>
        <w:tc>
          <w:tcPr>
            <w:tcW w:w="1560" w:type="dxa"/>
            <w:tcBorders>
              <w:top w:val="nil"/>
              <w:left w:val="nil"/>
              <w:bottom w:val="single" w:sz="4" w:space="0" w:color="auto"/>
              <w:right w:val="single" w:sz="4" w:space="0" w:color="auto"/>
            </w:tcBorders>
            <w:shd w:val="clear" w:color="000000" w:fill="FFFFFF"/>
            <w:hideMark/>
          </w:tcPr>
          <w:p w14:paraId="5224ED87" w14:textId="542FAA24" w:rsidR="00EE6000" w:rsidRPr="00EE6000" w:rsidRDefault="00EE6000"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Analytique</w:t>
            </w:r>
          </w:p>
        </w:tc>
        <w:tc>
          <w:tcPr>
            <w:tcW w:w="1922" w:type="dxa"/>
            <w:tcBorders>
              <w:top w:val="nil"/>
              <w:left w:val="nil"/>
              <w:bottom w:val="single" w:sz="4" w:space="0" w:color="auto"/>
              <w:right w:val="single" w:sz="4" w:space="0" w:color="auto"/>
            </w:tcBorders>
            <w:shd w:val="clear" w:color="000000" w:fill="FFFFFF"/>
            <w:vAlign w:val="center"/>
            <w:hideMark/>
          </w:tcPr>
          <w:p w14:paraId="6DB93885" w14:textId="77777777" w:rsidR="00EE6000" w:rsidRPr="00EE6000" w:rsidRDefault="00EE6000"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10 minutes</w:t>
            </w:r>
          </w:p>
        </w:tc>
      </w:tr>
      <w:tr w:rsidR="00EE6000" w:rsidRPr="00EE6000" w14:paraId="4B9C7165" w14:textId="77777777" w:rsidTr="003E1222">
        <w:trPr>
          <w:trHeight w:val="288"/>
        </w:trPr>
        <w:tc>
          <w:tcPr>
            <w:tcW w:w="1460" w:type="dxa"/>
            <w:tcBorders>
              <w:top w:val="nil"/>
              <w:left w:val="single" w:sz="4" w:space="0" w:color="auto"/>
              <w:bottom w:val="single" w:sz="4" w:space="0" w:color="auto"/>
              <w:right w:val="single" w:sz="4" w:space="0" w:color="auto"/>
            </w:tcBorders>
            <w:shd w:val="clear" w:color="000000" w:fill="FFFFFF"/>
            <w:hideMark/>
          </w:tcPr>
          <w:p w14:paraId="03C629CC" w14:textId="77777777" w:rsidR="00EE6000" w:rsidRPr="00EE6000" w:rsidRDefault="00EE6000"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_</w:t>
            </w:r>
            <w:proofErr w:type="spellStart"/>
            <w:r>
              <w:rPr>
                <w:rFonts w:ascii="Helvetica" w:hAnsi="Helvetica"/>
                <w:color w:val="000000"/>
                <w:sz w:val="21"/>
                <w:szCs w:val="21"/>
              </w:rPr>
              <w:t>gid</w:t>
            </w:r>
            <w:proofErr w:type="spellEnd"/>
          </w:p>
        </w:tc>
        <w:tc>
          <w:tcPr>
            <w:tcW w:w="2240" w:type="dxa"/>
            <w:tcBorders>
              <w:top w:val="nil"/>
              <w:left w:val="nil"/>
              <w:bottom w:val="single" w:sz="4" w:space="0" w:color="auto"/>
              <w:right w:val="single" w:sz="4" w:space="0" w:color="auto"/>
            </w:tcBorders>
            <w:shd w:val="clear" w:color="000000" w:fill="FFFFFF"/>
            <w:hideMark/>
          </w:tcPr>
          <w:p w14:paraId="643E2DE1" w14:textId="77777777" w:rsidR="00EE6000" w:rsidRPr="00EE6000" w:rsidRDefault="00EE6000" w:rsidP="00EE6000">
            <w:pPr>
              <w:spacing w:after="0" w:line="240" w:lineRule="auto"/>
              <w:rPr>
                <w:rFonts w:ascii="Helvetica" w:eastAsia="Times New Roman" w:hAnsi="Helvetica" w:cs="Arial"/>
                <w:color w:val="000000"/>
                <w:sz w:val="21"/>
                <w:szCs w:val="21"/>
              </w:rPr>
            </w:pPr>
            <w:proofErr w:type="gramStart"/>
            <w:r>
              <w:rPr>
                <w:rFonts w:ascii="Helvetica" w:hAnsi="Helvetica"/>
                <w:color w:val="000000"/>
                <w:sz w:val="21"/>
                <w:szCs w:val="21"/>
              </w:rPr>
              <w:t>.dehogerielen.be</w:t>
            </w:r>
            <w:proofErr w:type="gramEnd"/>
          </w:p>
        </w:tc>
        <w:tc>
          <w:tcPr>
            <w:tcW w:w="1460" w:type="dxa"/>
            <w:tcBorders>
              <w:top w:val="nil"/>
              <w:left w:val="nil"/>
              <w:bottom w:val="single" w:sz="4" w:space="0" w:color="auto"/>
              <w:right w:val="single" w:sz="4" w:space="0" w:color="auto"/>
            </w:tcBorders>
            <w:shd w:val="clear" w:color="000000" w:fill="FFFFFF"/>
            <w:hideMark/>
          </w:tcPr>
          <w:p w14:paraId="40730879" w14:textId="08D91929" w:rsidR="00EE6000" w:rsidRPr="00EE6000" w:rsidRDefault="003E1222"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First Party</w:t>
            </w:r>
          </w:p>
        </w:tc>
        <w:tc>
          <w:tcPr>
            <w:tcW w:w="1560" w:type="dxa"/>
            <w:tcBorders>
              <w:top w:val="nil"/>
              <w:left w:val="nil"/>
              <w:bottom w:val="single" w:sz="4" w:space="0" w:color="auto"/>
              <w:right w:val="single" w:sz="4" w:space="0" w:color="auto"/>
            </w:tcBorders>
            <w:shd w:val="clear" w:color="000000" w:fill="FFFFFF"/>
            <w:hideMark/>
          </w:tcPr>
          <w:p w14:paraId="1818EDD7" w14:textId="77777777" w:rsidR="00EE6000" w:rsidRPr="00EE6000" w:rsidRDefault="00EE6000"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Analytique</w:t>
            </w:r>
          </w:p>
        </w:tc>
        <w:tc>
          <w:tcPr>
            <w:tcW w:w="1922" w:type="dxa"/>
            <w:tcBorders>
              <w:top w:val="nil"/>
              <w:left w:val="nil"/>
              <w:bottom w:val="single" w:sz="4" w:space="0" w:color="auto"/>
              <w:right w:val="single" w:sz="4" w:space="0" w:color="auto"/>
            </w:tcBorders>
            <w:shd w:val="clear" w:color="000000" w:fill="FFFFFF"/>
            <w:hideMark/>
          </w:tcPr>
          <w:p w14:paraId="0F690974" w14:textId="0066E738" w:rsidR="00EE6000" w:rsidRPr="00EE6000" w:rsidRDefault="00EE6000" w:rsidP="00EE6000">
            <w:pPr>
              <w:spacing w:after="0" w:line="240" w:lineRule="auto"/>
              <w:rPr>
                <w:rFonts w:ascii="Helvetica" w:eastAsia="Times New Roman" w:hAnsi="Helvetica" w:cs="Arial"/>
                <w:color w:val="000000"/>
                <w:sz w:val="21"/>
                <w:szCs w:val="21"/>
              </w:rPr>
            </w:pPr>
            <w:r>
              <w:rPr>
                <w:rFonts w:ascii="Helvetica" w:hAnsi="Helvetica"/>
                <w:color w:val="000000"/>
                <w:sz w:val="21"/>
                <w:szCs w:val="21"/>
              </w:rPr>
              <w:t>1 an</w:t>
            </w:r>
          </w:p>
        </w:tc>
      </w:tr>
    </w:tbl>
    <w:p w14:paraId="4D7D6D73" w14:textId="5FDCA240" w:rsidR="00EE6000" w:rsidRDefault="00EE6000" w:rsidP="002F5BC4">
      <w:pPr>
        <w:spacing w:after="0" w:line="276" w:lineRule="auto"/>
        <w:jc w:val="both"/>
        <w:rPr>
          <w:rFonts w:ascii="Helvetica" w:hAnsi="Helvetica" w:cstheme="majorHAnsi"/>
          <w:sz w:val="21"/>
          <w:szCs w:val="21"/>
        </w:rPr>
      </w:pPr>
    </w:p>
    <w:p w14:paraId="693EAAA3" w14:textId="6FE1A27B" w:rsidR="002F5BC4" w:rsidRPr="004852B1" w:rsidRDefault="005B2081" w:rsidP="00EE6000">
      <w:pPr>
        <w:spacing w:after="0" w:line="276" w:lineRule="auto"/>
        <w:jc w:val="both"/>
        <w:rPr>
          <w:rFonts w:ascii="Helvetica" w:hAnsi="Helvetica" w:cstheme="majorHAnsi"/>
          <w:sz w:val="21"/>
          <w:szCs w:val="21"/>
        </w:rPr>
      </w:pPr>
      <w:r>
        <w:rPr>
          <w:rFonts w:ascii="Helvetica" w:hAnsi="Helvetica"/>
          <w:sz w:val="21"/>
          <w:szCs w:val="21"/>
        </w:rPr>
        <w:lastRenderedPageBreak/>
        <w:t xml:space="preserve">Le système de commande des </w:t>
      </w:r>
      <w:proofErr w:type="spellStart"/>
      <w:r>
        <w:rPr>
          <w:rFonts w:ascii="Helvetica" w:hAnsi="Helvetica"/>
          <w:sz w:val="21"/>
          <w:szCs w:val="21"/>
        </w:rPr>
        <w:t>Hoge</w:t>
      </w:r>
      <w:proofErr w:type="spellEnd"/>
      <w:r>
        <w:rPr>
          <w:rFonts w:ascii="Helvetica" w:hAnsi="Helvetica"/>
          <w:sz w:val="21"/>
          <w:szCs w:val="21"/>
        </w:rPr>
        <w:t xml:space="preserve"> Rielen utilise les cookies suivants :</w:t>
      </w:r>
    </w:p>
    <w:p w14:paraId="1CED4081" w14:textId="2B9910AA" w:rsidR="005B2081" w:rsidRPr="00F638F3" w:rsidRDefault="005B2081" w:rsidP="00ED1458">
      <w:pPr>
        <w:pStyle w:val="Lijstalinea"/>
        <w:numPr>
          <w:ilvl w:val="0"/>
          <w:numId w:val="7"/>
        </w:numPr>
        <w:spacing w:line="276" w:lineRule="auto"/>
        <w:jc w:val="both"/>
        <w:rPr>
          <w:rFonts w:ascii="Helvetica" w:hAnsi="Helvetica" w:cstheme="majorHAnsi"/>
          <w:sz w:val="21"/>
          <w:szCs w:val="21"/>
        </w:rPr>
      </w:pPr>
      <w:r>
        <w:t xml:space="preserve">Session : </w:t>
      </w:r>
      <w:hyperlink r:id="rId13" w:history="1">
        <w:r>
          <w:rPr>
            <w:rStyle w:val="Hyperlink"/>
            <w:rFonts w:ascii="Helvetica" w:hAnsi="Helvetica"/>
            <w:sz w:val="21"/>
            <w:szCs w:val="21"/>
          </w:rPr>
          <w:t>https://laravel.com/docs/5.4/session</w:t>
        </w:r>
      </w:hyperlink>
    </w:p>
    <w:p w14:paraId="54D054ED" w14:textId="0A0C96D9" w:rsidR="005B2081" w:rsidRPr="004852B1" w:rsidRDefault="005B2081" w:rsidP="005B2081">
      <w:pPr>
        <w:pStyle w:val="Lijstalinea"/>
        <w:numPr>
          <w:ilvl w:val="0"/>
          <w:numId w:val="7"/>
        </w:numPr>
        <w:spacing w:line="276" w:lineRule="auto"/>
        <w:jc w:val="both"/>
        <w:rPr>
          <w:rFonts w:ascii="Helvetica" w:hAnsi="Helvetica" w:cstheme="majorHAnsi"/>
          <w:sz w:val="21"/>
          <w:szCs w:val="21"/>
        </w:rPr>
      </w:pPr>
      <w:r>
        <w:rPr>
          <w:rFonts w:ascii="Helvetica" w:hAnsi="Helvetica"/>
          <w:sz w:val="21"/>
          <w:szCs w:val="21"/>
        </w:rPr>
        <w:t xml:space="preserve">Protection ECSRF : </w:t>
      </w:r>
      <w:hyperlink r:id="rId14" w:history="1">
        <w:r>
          <w:rPr>
            <w:rStyle w:val="Hyperlink"/>
            <w:rFonts w:ascii="Helvetica" w:hAnsi="Helvetica"/>
            <w:sz w:val="21"/>
            <w:szCs w:val="21"/>
          </w:rPr>
          <w:t>https://laravel.com/docs/5.4/csrf</w:t>
        </w:r>
      </w:hyperlink>
    </w:p>
    <w:p w14:paraId="61467E99" w14:textId="5145E953" w:rsidR="005B2081" w:rsidRPr="008E6C28" w:rsidRDefault="005B2081" w:rsidP="005B2081">
      <w:pPr>
        <w:pStyle w:val="Lijstalinea"/>
        <w:numPr>
          <w:ilvl w:val="0"/>
          <w:numId w:val="7"/>
        </w:numPr>
        <w:spacing w:line="276" w:lineRule="auto"/>
        <w:jc w:val="both"/>
        <w:rPr>
          <w:rFonts w:ascii="Helvetica" w:hAnsi="Helvetica" w:cstheme="majorHAnsi"/>
          <w:sz w:val="21"/>
          <w:szCs w:val="21"/>
          <w:lang w:val="en-GB"/>
        </w:rPr>
      </w:pPr>
      <w:r w:rsidRPr="008E6C28">
        <w:rPr>
          <w:rFonts w:ascii="Helvetica" w:hAnsi="Helvetica"/>
          <w:sz w:val="21"/>
          <w:szCs w:val="21"/>
          <w:lang w:val="en-GB"/>
        </w:rPr>
        <w:t xml:space="preserve">Remember me: </w:t>
      </w:r>
      <w:hyperlink r:id="rId15" w:anchor="https://laravel.com/docs/5.4/authentication" w:history="1">
        <w:r w:rsidRPr="008E6C28">
          <w:rPr>
            <w:rStyle w:val="Hyperlink"/>
            <w:rFonts w:ascii="Helvetica" w:hAnsi="Helvetica"/>
            <w:sz w:val="21"/>
            <w:szCs w:val="21"/>
            <w:lang w:val="en-GB"/>
          </w:rPr>
          <w:t>https://laravel.com/docs/5.4/authentication#remembering-users</w:t>
        </w:r>
      </w:hyperlink>
      <w:r w:rsidRPr="008E6C28">
        <w:rPr>
          <w:rFonts w:ascii="Helvetica" w:hAnsi="Helvetica"/>
          <w:sz w:val="21"/>
          <w:szCs w:val="21"/>
          <w:lang w:val="en-GB"/>
        </w:rPr>
        <w:t xml:space="preserve"> </w:t>
      </w:r>
    </w:p>
    <w:p w14:paraId="72437050" w14:textId="583492AA" w:rsidR="00277519" w:rsidRPr="004852B1" w:rsidRDefault="00701F29" w:rsidP="008450D7">
      <w:pPr>
        <w:spacing w:after="0" w:line="276" w:lineRule="auto"/>
        <w:jc w:val="both"/>
        <w:rPr>
          <w:rFonts w:ascii="Helvetica" w:hAnsi="Helvetica"/>
          <w:sz w:val="21"/>
          <w:szCs w:val="21"/>
        </w:rPr>
      </w:pPr>
      <w:r w:rsidRPr="009D1D6E">
        <w:rPr>
          <w:rFonts w:ascii="Helvetica" w:hAnsi="Helvetica"/>
          <w:sz w:val="21"/>
          <w:szCs w:val="21"/>
          <w:lang w:val="fr-FR"/>
        </w:rPr>
        <w:br/>
      </w:r>
      <w:r>
        <w:rPr>
          <w:rFonts w:ascii="Helvetica" w:hAnsi="Helvetica"/>
          <w:sz w:val="21"/>
          <w:szCs w:val="21"/>
        </w:rPr>
        <w:t xml:space="preserve">Lors de votre première visite sur nos sites web, vous serez informé de l'utilisation des cookies, que vous pouvez accepter ou refuser. </w:t>
      </w:r>
    </w:p>
    <w:p w14:paraId="1656E3D9" w14:textId="5D94A8F3" w:rsidR="008450D7" w:rsidRPr="004852B1" w:rsidRDefault="008450D7" w:rsidP="008450D7">
      <w:pPr>
        <w:spacing w:after="0" w:line="276" w:lineRule="auto"/>
        <w:jc w:val="both"/>
        <w:rPr>
          <w:rFonts w:ascii="Helvetica" w:hAnsi="Helvetica"/>
          <w:sz w:val="21"/>
          <w:szCs w:val="21"/>
        </w:rPr>
      </w:pPr>
      <w:r>
        <w:rPr>
          <w:rFonts w:ascii="Helvetica" w:hAnsi="Helvetica"/>
          <w:sz w:val="21"/>
          <w:szCs w:val="21"/>
        </w:rPr>
        <w:t>Vous pouvez refuser ou bloquer les cookies en modifiant les paramètres de configuration de votre système de navigation. Toutefois, la désactivation des cookies peut signifier que vous ne pouvez plus utiliser certaines fonctionnalités du site web.</w:t>
      </w:r>
    </w:p>
    <w:p w14:paraId="2E1D194C" w14:textId="7C69AE5F" w:rsidR="00277519" w:rsidRPr="004852B1" w:rsidRDefault="00277519" w:rsidP="00277519">
      <w:pPr>
        <w:spacing w:line="276" w:lineRule="auto"/>
        <w:rPr>
          <w:rFonts w:ascii="Helvetica" w:hAnsi="Helvetica"/>
          <w:sz w:val="21"/>
          <w:szCs w:val="21"/>
        </w:rPr>
      </w:pPr>
      <w:r>
        <w:rPr>
          <w:rFonts w:ascii="Helvetica" w:hAnsi="Helvetica"/>
          <w:sz w:val="21"/>
          <w:szCs w:val="21"/>
        </w:rPr>
        <w:br/>
        <w:t xml:space="preserve">Trouvez toute information complémentaire en matière de cookies sur : </w:t>
      </w:r>
      <w:hyperlink r:id="rId16" w:history="1">
        <w:r>
          <w:rPr>
            <w:rStyle w:val="Hyperlink"/>
            <w:rFonts w:ascii="Helvetica" w:hAnsi="Helvetica"/>
            <w:sz w:val="21"/>
            <w:szCs w:val="21"/>
          </w:rPr>
          <w:t>http://www.allaboutcookies.org/</w:t>
        </w:r>
      </w:hyperlink>
    </w:p>
    <w:p w14:paraId="229E904C" w14:textId="7350E5FB" w:rsidR="00427A13" w:rsidRPr="004852B1" w:rsidRDefault="00427A13" w:rsidP="00427A13">
      <w:pPr>
        <w:spacing w:after="0" w:line="276" w:lineRule="auto"/>
        <w:jc w:val="both"/>
        <w:rPr>
          <w:rFonts w:ascii="Helvetica" w:hAnsi="Helvetica"/>
          <w:sz w:val="21"/>
          <w:szCs w:val="21"/>
          <w:u w:val="single"/>
        </w:rPr>
      </w:pPr>
      <w:r>
        <w:rPr>
          <w:rFonts w:ascii="Helvetica" w:hAnsi="Helvetica"/>
          <w:sz w:val="21"/>
          <w:szCs w:val="21"/>
        </w:rPr>
        <w:t xml:space="preserve">Pour les cookies installés par des tierces parties comme Google Analytics, </w:t>
      </w:r>
      <w:proofErr w:type="spellStart"/>
      <w:r>
        <w:rPr>
          <w:rFonts w:ascii="Helvetica" w:hAnsi="Helvetica"/>
          <w:sz w:val="21"/>
          <w:szCs w:val="21"/>
        </w:rPr>
        <w:t>veuillez vous</w:t>
      </w:r>
      <w:proofErr w:type="spellEnd"/>
      <w:r>
        <w:rPr>
          <w:rFonts w:ascii="Helvetica" w:hAnsi="Helvetica"/>
          <w:sz w:val="21"/>
          <w:szCs w:val="21"/>
        </w:rPr>
        <w:t xml:space="preserve"> référer aux déclarations faites par ces tiers sur leurs sites internet respectifs. Veuillez noter que nous n'avons aucune influence sur le contenu de ces déclarations ni sur le contenu des cookies de ces tierces parties</w:t>
      </w:r>
      <w:r w:rsidR="003E1222">
        <w:rPr>
          <w:rFonts w:ascii="Helvetica" w:hAnsi="Helvetica"/>
          <w:sz w:val="21"/>
          <w:szCs w:val="21"/>
        </w:rPr>
        <w:t> :</w:t>
      </w:r>
      <w:r>
        <w:rPr>
          <w:rFonts w:ascii="Helvetica" w:hAnsi="Helvetica"/>
          <w:sz w:val="21"/>
          <w:szCs w:val="21"/>
        </w:rPr>
        <w:t xml:space="preserve"> </w:t>
      </w:r>
      <w:hyperlink r:id="rId17">
        <w:r>
          <w:rPr>
            <w:rStyle w:val="Hyperlink"/>
            <w:rFonts w:ascii="Helvetica" w:hAnsi="Helvetica"/>
            <w:sz w:val="21"/>
            <w:szCs w:val="21"/>
          </w:rPr>
          <w:t>Google Analytics cookie</w:t>
        </w:r>
      </w:hyperlink>
      <w:r>
        <w:rPr>
          <w:rFonts w:ascii="Helvetica" w:hAnsi="Helvetica"/>
          <w:sz w:val="21"/>
          <w:szCs w:val="21"/>
          <w:u w:val="single"/>
        </w:rPr>
        <w:t>s.</w:t>
      </w:r>
    </w:p>
    <w:p w14:paraId="3516A0D5" w14:textId="77777777" w:rsidR="00E25349" w:rsidRDefault="00E25349" w:rsidP="00277519">
      <w:pPr>
        <w:spacing w:line="276" w:lineRule="auto"/>
        <w:rPr>
          <w:rFonts w:ascii="Helvetica" w:hAnsi="Helvetica"/>
          <w:sz w:val="21"/>
          <w:szCs w:val="21"/>
        </w:rPr>
      </w:pPr>
    </w:p>
    <w:p w14:paraId="6260882E" w14:textId="317F84D2" w:rsidR="00E25349" w:rsidRPr="002F73FA" w:rsidRDefault="00E25349" w:rsidP="00277519">
      <w:pPr>
        <w:spacing w:line="276" w:lineRule="auto"/>
        <w:rPr>
          <w:rFonts w:ascii="Helvetica" w:hAnsi="Helvetica"/>
          <w:b/>
          <w:bCs/>
          <w:sz w:val="21"/>
          <w:szCs w:val="21"/>
        </w:rPr>
      </w:pPr>
      <w:r>
        <w:rPr>
          <w:rFonts w:ascii="Helvetica" w:hAnsi="Helvetica"/>
          <w:b/>
          <w:bCs/>
          <w:sz w:val="21"/>
          <w:szCs w:val="21"/>
        </w:rPr>
        <w:t>Pixel Facebook</w:t>
      </w:r>
    </w:p>
    <w:p w14:paraId="4E9ECA7D" w14:textId="35C60261" w:rsidR="003E1222" w:rsidRDefault="00E25349" w:rsidP="003E1222">
      <w:pPr>
        <w:spacing w:line="276" w:lineRule="auto"/>
        <w:jc w:val="both"/>
        <w:rPr>
          <w:rFonts w:ascii="Helvetica" w:hAnsi="Helvetica"/>
          <w:sz w:val="21"/>
          <w:szCs w:val="21"/>
        </w:rPr>
      </w:pPr>
      <w:r>
        <w:rPr>
          <w:rFonts w:ascii="Helvetica" w:hAnsi="Helvetica"/>
          <w:sz w:val="21"/>
          <w:szCs w:val="21"/>
        </w:rPr>
        <w:t xml:space="preserve">Ce site web utilise un Pixel Facebook, </w:t>
      </w:r>
      <w:r w:rsidR="003E1222">
        <w:rPr>
          <w:rFonts w:ascii="Helvetica" w:hAnsi="Helvetica"/>
          <w:sz w:val="21"/>
          <w:szCs w:val="21"/>
        </w:rPr>
        <w:t xml:space="preserve">ce qui est </w:t>
      </w:r>
      <w:r>
        <w:rPr>
          <w:rFonts w:ascii="Helvetica" w:hAnsi="Helvetica"/>
          <w:sz w:val="21"/>
          <w:szCs w:val="21"/>
        </w:rPr>
        <w:t>un outil d'analyse de Facebook. Cet outil nous aide à analyser le site web, ce qui nous permet d'améliorer l'expérience Facebook de nos utilisateurs. Les informations générées par ce cookie sont envoyées et stockées sur les serveurs de Facebook. Facebook utilise ces données pour faire des rapports en masse sur l'utilisation du site web par tous les utilisateurs, donc pas avec votre adresse IP. Le cookie sauvegarde uniquement des informations telles que : quels sont les utilisateurs de Facebook qui visitent le site web, quelles sont les pages visitées par ces utilisateurs, etc. Ce pixel permet également de suivre le comportement des utilisateurs après avoir vu ou cliqué sur une publicité de Facebook. Ainsi, Facebook évalue l'efficacité des publicités.</w:t>
      </w:r>
      <w:r w:rsidR="00FF5414">
        <w:rPr>
          <w:rFonts w:ascii="Helvetica" w:hAnsi="Helvetica"/>
          <w:sz w:val="21"/>
          <w:szCs w:val="21"/>
        </w:rPr>
        <w:t xml:space="preserve"> </w:t>
      </w:r>
      <w:r>
        <w:rPr>
          <w:rFonts w:ascii="Helvetica" w:hAnsi="Helvetica"/>
          <w:sz w:val="21"/>
          <w:szCs w:val="21"/>
        </w:rPr>
        <w:t>Ce pixel nous permet également de montrer une publicité sur la plateforme Facebook aux visiteurs du site web. Les données obtenues ainsi sont anonymes et ne nous fournissent aucune autre information sur votre identité en tant qu'utilisateur. Les données sont toutefois stockées par Facebook et traitées de manière à pouvoir être liées à un profil d'utilisateur spécifique.</w:t>
      </w:r>
      <w:r w:rsidR="00FF5414">
        <w:rPr>
          <w:rFonts w:ascii="Helvetica" w:hAnsi="Helvetica"/>
          <w:sz w:val="21"/>
          <w:szCs w:val="21"/>
        </w:rPr>
        <w:t xml:space="preserve"> </w:t>
      </w:r>
      <w:r>
        <w:rPr>
          <w:rFonts w:ascii="Helvetica" w:hAnsi="Helvetica"/>
          <w:sz w:val="21"/>
          <w:szCs w:val="21"/>
        </w:rPr>
        <w:t>Facebook peut donc utiliser les données à ses propres fins publicitaires, conformément à la politique de confidentialité de Facebook.</w:t>
      </w:r>
    </w:p>
    <w:p w14:paraId="65301594" w14:textId="3CCB0D5B" w:rsidR="00E66D4D" w:rsidRPr="004852B1" w:rsidRDefault="00E25349" w:rsidP="003E1222">
      <w:pPr>
        <w:spacing w:line="276" w:lineRule="auto"/>
        <w:jc w:val="both"/>
        <w:rPr>
          <w:rFonts w:ascii="Helvetica" w:hAnsi="Helvetica" w:cstheme="majorHAnsi"/>
          <w:b/>
          <w:sz w:val="21"/>
          <w:szCs w:val="21"/>
        </w:rPr>
      </w:pPr>
      <w:r>
        <w:rPr>
          <w:rFonts w:ascii="Helvetica" w:hAnsi="Helvetica"/>
          <w:b/>
          <w:sz w:val="21"/>
          <w:szCs w:val="21"/>
        </w:rPr>
        <w:br/>
        <w:t>Vos droits en matière de données personnelles</w:t>
      </w:r>
    </w:p>
    <w:p w14:paraId="407B8D33" w14:textId="6B8CA606" w:rsidR="004C5D9E" w:rsidRPr="004852B1" w:rsidRDefault="00E66D4D" w:rsidP="00DB72FA">
      <w:pPr>
        <w:spacing w:after="0"/>
        <w:jc w:val="both"/>
        <w:rPr>
          <w:rFonts w:ascii="Helvetica" w:hAnsi="Helvetica" w:cstheme="majorHAnsi"/>
          <w:sz w:val="21"/>
          <w:szCs w:val="21"/>
        </w:rPr>
      </w:pPr>
      <w:r>
        <w:rPr>
          <w:rFonts w:ascii="Helvetica" w:hAnsi="Helvetica"/>
          <w:sz w:val="21"/>
          <w:szCs w:val="21"/>
        </w:rPr>
        <w:t xml:space="preserve">Vous avez un droit de regard et un droit de rectification ou de suppression des données à caractère personnel que nous avons reçues de votre part. </w:t>
      </w:r>
    </w:p>
    <w:p w14:paraId="13E0050E" w14:textId="77777777" w:rsidR="006C120D" w:rsidRPr="004852B1" w:rsidRDefault="006C120D" w:rsidP="00DB72FA">
      <w:pPr>
        <w:spacing w:after="0"/>
        <w:jc w:val="both"/>
        <w:rPr>
          <w:rFonts w:ascii="Helvetica" w:hAnsi="Helvetica" w:cstheme="majorHAnsi"/>
          <w:sz w:val="21"/>
          <w:szCs w:val="21"/>
        </w:rPr>
      </w:pPr>
    </w:p>
    <w:p w14:paraId="3FCFA5A1" w14:textId="4F3F165D" w:rsidR="00E66D4D" w:rsidRPr="004852B1" w:rsidRDefault="00E66D4D" w:rsidP="00253CD7">
      <w:pPr>
        <w:spacing w:after="0" w:line="276" w:lineRule="auto"/>
        <w:jc w:val="both"/>
        <w:rPr>
          <w:rFonts w:ascii="Helvetica" w:hAnsi="Helvetica" w:cstheme="majorHAnsi"/>
          <w:sz w:val="21"/>
          <w:szCs w:val="21"/>
        </w:rPr>
      </w:pPr>
      <w:r>
        <w:rPr>
          <w:rFonts w:ascii="Helvetica" w:hAnsi="Helvetica"/>
          <w:sz w:val="21"/>
          <w:szCs w:val="21"/>
        </w:rPr>
        <w:t>Vous pouvez également vous opposer au traitement de vos données à caractère personnel (ou d'une partie de celles-ci) de notre part ou par l'un de nos sous-traitants.</w:t>
      </w:r>
    </w:p>
    <w:p w14:paraId="4249DF27" w14:textId="77777777" w:rsidR="002D1066" w:rsidRPr="004852B1" w:rsidRDefault="002D1066" w:rsidP="00DB72FA">
      <w:pPr>
        <w:spacing w:after="0"/>
        <w:jc w:val="both"/>
        <w:rPr>
          <w:rFonts w:ascii="Helvetica" w:hAnsi="Helvetica" w:cstheme="majorHAnsi"/>
          <w:sz w:val="21"/>
          <w:szCs w:val="21"/>
        </w:rPr>
      </w:pPr>
    </w:p>
    <w:p w14:paraId="7538F5CC" w14:textId="06C10539" w:rsidR="002D1066" w:rsidRPr="004852B1" w:rsidRDefault="00E66D4D" w:rsidP="00DB72FA">
      <w:pPr>
        <w:spacing w:after="0"/>
        <w:jc w:val="both"/>
        <w:rPr>
          <w:rFonts w:ascii="Helvetica" w:hAnsi="Helvetica" w:cstheme="majorHAnsi"/>
          <w:sz w:val="21"/>
          <w:szCs w:val="21"/>
        </w:rPr>
      </w:pPr>
      <w:r>
        <w:rPr>
          <w:rFonts w:ascii="Helvetica" w:hAnsi="Helvetica"/>
          <w:sz w:val="21"/>
          <w:szCs w:val="21"/>
        </w:rPr>
        <w:t xml:space="preserve">Vous avez également le droit de nous </w:t>
      </w:r>
      <w:r w:rsidR="00FF5414">
        <w:rPr>
          <w:rFonts w:ascii="Helvetica" w:hAnsi="Helvetica"/>
          <w:sz w:val="21"/>
          <w:szCs w:val="21"/>
        </w:rPr>
        <w:t>demander que nous transfér</w:t>
      </w:r>
      <w:r w:rsidR="00132902">
        <w:rPr>
          <w:rFonts w:ascii="Helvetica" w:hAnsi="Helvetica"/>
          <w:sz w:val="21"/>
          <w:szCs w:val="21"/>
        </w:rPr>
        <w:t>i</w:t>
      </w:r>
      <w:r w:rsidR="00FF5414">
        <w:rPr>
          <w:rFonts w:ascii="Helvetica" w:hAnsi="Helvetica"/>
          <w:sz w:val="21"/>
          <w:szCs w:val="21"/>
        </w:rPr>
        <w:t xml:space="preserve">ons </w:t>
      </w:r>
      <w:r>
        <w:rPr>
          <w:rFonts w:ascii="Helvetica" w:hAnsi="Helvetica"/>
          <w:sz w:val="21"/>
          <w:szCs w:val="21"/>
        </w:rPr>
        <w:t>les données que vous</w:t>
      </w:r>
      <w:r w:rsidR="00FF5414">
        <w:rPr>
          <w:rFonts w:ascii="Helvetica" w:hAnsi="Helvetica"/>
          <w:sz w:val="21"/>
          <w:szCs w:val="21"/>
        </w:rPr>
        <w:t xml:space="preserve"> nous</w:t>
      </w:r>
      <w:r>
        <w:rPr>
          <w:rFonts w:ascii="Helvetica" w:hAnsi="Helvetica"/>
          <w:sz w:val="21"/>
          <w:szCs w:val="21"/>
        </w:rPr>
        <w:t xml:space="preserve"> avez fournies</w:t>
      </w:r>
      <w:r w:rsidR="00FF5414">
        <w:rPr>
          <w:rFonts w:ascii="Helvetica" w:hAnsi="Helvetica"/>
          <w:sz w:val="21"/>
          <w:szCs w:val="21"/>
        </w:rPr>
        <w:t>,</w:t>
      </w:r>
      <w:r>
        <w:rPr>
          <w:rFonts w:ascii="Helvetica" w:hAnsi="Helvetica"/>
          <w:sz w:val="21"/>
          <w:szCs w:val="21"/>
        </w:rPr>
        <w:t xml:space="preserve"> à vous-même ou, sur vos instructions, directement à une autre partie.  </w:t>
      </w:r>
    </w:p>
    <w:p w14:paraId="5BD4EE6D" w14:textId="2EF77E6C" w:rsidR="00DB72FA" w:rsidRPr="004852B1" w:rsidRDefault="00DB72FA" w:rsidP="00DB72FA">
      <w:pPr>
        <w:jc w:val="both"/>
        <w:rPr>
          <w:rFonts w:ascii="Helvetica" w:hAnsi="Helvetica" w:cstheme="majorHAnsi"/>
          <w:sz w:val="21"/>
          <w:szCs w:val="21"/>
        </w:rPr>
      </w:pPr>
      <w:r>
        <w:rPr>
          <w:rFonts w:ascii="Helvetica" w:hAnsi="Helvetica"/>
          <w:sz w:val="21"/>
          <w:szCs w:val="21"/>
        </w:rPr>
        <w:br/>
        <w:t>Dans la mesure où le traitement est basé sur votre consentement préalable, vous avez toujours le droit de révoquer ce consentement.</w:t>
      </w:r>
    </w:p>
    <w:p w14:paraId="3335DE27" w14:textId="35F1FFD3" w:rsidR="00DB72FA" w:rsidRPr="004852B1" w:rsidRDefault="00FF5414" w:rsidP="00DB72FA">
      <w:pPr>
        <w:spacing w:after="0"/>
        <w:jc w:val="both"/>
        <w:rPr>
          <w:rFonts w:ascii="Helvetica" w:hAnsi="Helvetica" w:cstheme="majorHAnsi"/>
          <w:sz w:val="21"/>
          <w:szCs w:val="21"/>
        </w:rPr>
      </w:pPr>
      <w:r>
        <w:rPr>
          <w:rFonts w:ascii="Helvetica" w:hAnsi="Helvetica"/>
          <w:sz w:val="21"/>
          <w:szCs w:val="21"/>
        </w:rPr>
        <w:lastRenderedPageBreak/>
        <w:t>Au</w:t>
      </w:r>
      <w:r w:rsidR="00DB72FA">
        <w:rPr>
          <w:rFonts w:ascii="Helvetica" w:hAnsi="Helvetica"/>
          <w:sz w:val="21"/>
          <w:szCs w:val="21"/>
        </w:rPr>
        <w:t xml:space="preserve"> </w:t>
      </w:r>
      <w:r>
        <w:rPr>
          <w:rFonts w:ascii="Helvetica" w:hAnsi="Helvetica"/>
          <w:sz w:val="21"/>
          <w:szCs w:val="21"/>
        </w:rPr>
        <w:t xml:space="preserve">pied </w:t>
      </w:r>
      <w:r w:rsidR="00DB72FA">
        <w:rPr>
          <w:rFonts w:ascii="Helvetica" w:hAnsi="Helvetica"/>
          <w:sz w:val="21"/>
          <w:szCs w:val="21"/>
        </w:rPr>
        <w:t>de la présente déclaration de confidentialité</w:t>
      </w:r>
      <w:r w:rsidR="00132902">
        <w:rPr>
          <w:rFonts w:ascii="Helvetica" w:hAnsi="Helvetica"/>
          <w:sz w:val="21"/>
          <w:szCs w:val="21"/>
        </w:rPr>
        <w:t>,</w:t>
      </w:r>
      <w:r w:rsidR="00DB72FA">
        <w:rPr>
          <w:rFonts w:ascii="Helvetica" w:hAnsi="Helvetica"/>
          <w:sz w:val="21"/>
          <w:szCs w:val="21"/>
        </w:rPr>
        <w:t xml:space="preserve"> vous trouverez comment vous pouvez nous contacter.</w:t>
      </w:r>
    </w:p>
    <w:p w14:paraId="10410666" w14:textId="65954B86" w:rsidR="006C120D" w:rsidRPr="004852B1" w:rsidRDefault="004C5D9E" w:rsidP="00DB72FA">
      <w:pPr>
        <w:spacing w:after="0"/>
        <w:jc w:val="both"/>
        <w:rPr>
          <w:rFonts w:ascii="Helvetica" w:hAnsi="Helvetica" w:cstheme="majorHAnsi"/>
          <w:sz w:val="21"/>
          <w:szCs w:val="21"/>
        </w:rPr>
      </w:pPr>
      <w:r>
        <w:rPr>
          <w:rFonts w:ascii="Helvetica" w:hAnsi="Helvetica"/>
          <w:sz w:val="21"/>
          <w:szCs w:val="21"/>
        </w:rPr>
        <w:t>L'</w:t>
      </w:r>
      <w:r w:rsidR="00FF5414">
        <w:rPr>
          <w:rFonts w:ascii="Helvetica" w:hAnsi="Helvetica"/>
          <w:sz w:val="21"/>
          <w:szCs w:val="21"/>
        </w:rPr>
        <w:t>A.S.B.L</w:t>
      </w:r>
      <w:r>
        <w:rPr>
          <w:rFonts w:ascii="Helvetica" w:hAnsi="Helvetica"/>
          <w:sz w:val="21"/>
          <w:szCs w:val="21"/>
        </w:rPr>
        <w:t>. ADJ fera tous les efforts raisonnables possibles pour donner suite à votre demande, à condition qu'elle soit conforme aux lois et règlements applicables. Nous pouvons vous demander de vous identifier avant de pouvoir répondre à votre demande.</w:t>
      </w:r>
    </w:p>
    <w:p w14:paraId="7AEA11BA" w14:textId="77777777" w:rsidR="0089581A" w:rsidRPr="004852B1" w:rsidRDefault="0089581A" w:rsidP="008D11A9">
      <w:pPr>
        <w:jc w:val="both"/>
        <w:rPr>
          <w:rFonts w:ascii="Helvetica" w:hAnsi="Helvetica" w:cstheme="majorHAnsi"/>
          <w:sz w:val="21"/>
          <w:szCs w:val="21"/>
        </w:rPr>
      </w:pPr>
    </w:p>
    <w:p w14:paraId="49B76B0B" w14:textId="49ABB15C" w:rsidR="006402D4" w:rsidRPr="004852B1" w:rsidRDefault="006402D4" w:rsidP="008D11A9">
      <w:pPr>
        <w:jc w:val="both"/>
        <w:rPr>
          <w:rFonts w:ascii="Helvetica" w:hAnsi="Helvetica" w:cstheme="majorHAnsi"/>
          <w:sz w:val="21"/>
          <w:szCs w:val="21"/>
        </w:rPr>
      </w:pPr>
      <w:r>
        <w:rPr>
          <w:rFonts w:ascii="Helvetica" w:hAnsi="Helvetica"/>
          <w:sz w:val="21"/>
          <w:szCs w:val="21"/>
        </w:rPr>
        <w:t>Le traitement de vos données personnelles ne comprend pas de profilage et ne fera pas l'objet de décisions automatisées de la part de l'</w:t>
      </w:r>
      <w:r w:rsidR="00FF5414">
        <w:rPr>
          <w:rFonts w:ascii="Helvetica" w:hAnsi="Helvetica"/>
          <w:sz w:val="21"/>
          <w:szCs w:val="21"/>
        </w:rPr>
        <w:t>A.S.B.L</w:t>
      </w:r>
      <w:r>
        <w:rPr>
          <w:rFonts w:ascii="Helvetica" w:hAnsi="Helvetica"/>
          <w:sz w:val="21"/>
          <w:szCs w:val="21"/>
        </w:rPr>
        <w:t>. ADJ.</w:t>
      </w:r>
    </w:p>
    <w:p w14:paraId="28197D81" w14:textId="74F084E4" w:rsidR="006402D4" w:rsidRPr="004852B1" w:rsidRDefault="006402D4" w:rsidP="008D11A9">
      <w:pPr>
        <w:jc w:val="both"/>
        <w:rPr>
          <w:rFonts w:ascii="Helvetica" w:hAnsi="Helvetica" w:cstheme="majorHAnsi"/>
          <w:sz w:val="21"/>
          <w:szCs w:val="21"/>
        </w:rPr>
      </w:pPr>
    </w:p>
    <w:p w14:paraId="10851722" w14:textId="77777777" w:rsidR="006402D4" w:rsidRPr="004852B1" w:rsidRDefault="006402D4" w:rsidP="006402D4">
      <w:pPr>
        <w:jc w:val="both"/>
        <w:rPr>
          <w:rFonts w:ascii="Helvetica" w:hAnsi="Helvetica" w:cstheme="majorHAnsi"/>
          <w:b/>
          <w:sz w:val="21"/>
          <w:szCs w:val="21"/>
        </w:rPr>
      </w:pPr>
      <w:r>
        <w:rPr>
          <w:rFonts w:ascii="Helvetica" w:hAnsi="Helvetica"/>
          <w:b/>
          <w:sz w:val="21"/>
          <w:szCs w:val="21"/>
        </w:rPr>
        <w:t>Plaintes</w:t>
      </w:r>
    </w:p>
    <w:p w14:paraId="77876CF6" w14:textId="1DF1EF0F" w:rsidR="006402D4" w:rsidRPr="00FF5414" w:rsidRDefault="006402D4" w:rsidP="006402D4">
      <w:pPr>
        <w:spacing w:after="0"/>
        <w:jc w:val="both"/>
        <w:rPr>
          <w:rFonts w:ascii="Helvetica" w:hAnsi="Helvetica" w:cs="Helvetica"/>
          <w:sz w:val="21"/>
          <w:szCs w:val="21"/>
        </w:rPr>
      </w:pPr>
      <w:r w:rsidRPr="00FF5414">
        <w:rPr>
          <w:rFonts w:ascii="Helvetica" w:hAnsi="Helvetica" w:cs="Helvetica"/>
          <w:sz w:val="21"/>
          <w:szCs w:val="21"/>
        </w:rPr>
        <w:t>Si vous avez une plainte concernant le traitement de vos données à caractère personnel, veuillez nous contacter directement à l'adresse suivante</w:t>
      </w:r>
      <w:r w:rsidR="00FF5414">
        <w:rPr>
          <w:rFonts w:ascii="Helvetica" w:hAnsi="Helvetica" w:cs="Helvetica"/>
          <w:sz w:val="21"/>
          <w:szCs w:val="21"/>
        </w:rPr>
        <w:t> :</w:t>
      </w:r>
      <w:r w:rsidRPr="00FF5414">
        <w:rPr>
          <w:rFonts w:ascii="Helvetica" w:hAnsi="Helvetica" w:cs="Helvetica"/>
          <w:sz w:val="21"/>
          <w:szCs w:val="21"/>
        </w:rPr>
        <w:t xml:space="preserve"> </w:t>
      </w:r>
      <w:hyperlink r:id="rId18" w:history="1">
        <w:r w:rsidRPr="00FF5414">
          <w:rPr>
            <w:rStyle w:val="Hyperlink"/>
            <w:rFonts w:ascii="Helvetica" w:hAnsi="Helvetica" w:cs="Helvetica"/>
            <w:sz w:val="21"/>
            <w:szCs w:val="21"/>
          </w:rPr>
          <w:t>info@adj.be</w:t>
        </w:r>
      </w:hyperlink>
      <w:r w:rsidRPr="00FF5414">
        <w:rPr>
          <w:rFonts w:ascii="Helvetica" w:hAnsi="Helvetica" w:cs="Helvetica"/>
          <w:sz w:val="21"/>
          <w:szCs w:val="21"/>
        </w:rPr>
        <w:t>.</w:t>
      </w:r>
    </w:p>
    <w:p w14:paraId="6456C3F4" w14:textId="77777777" w:rsidR="006402D4" w:rsidRPr="004852B1" w:rsidRDefault="006402D4" w:rsidP="006402D4">
      <w:pPr>
        <w:spacing w:after="0"/>
        <w:jc w:val="both"/>
        <w:rPr>
          <w:rFonts w:ascii="Helvetica" w:hAnsi="Helvetica" w:cstheme="majorHAnsi"/>
          <w:sz w:val="21"/>
          <w:szCs w:val="21"/>
        </w:rPr>
      </w:pPr>
    </w:p>
    <w:p w14:paraId="2751C16C" w14:textId="71919CEA" w:rsidR="006402D4" w:rsidRPr="004852B1" w:rsidRDefault="00ED2BBB" w:rsidP="006402D4">
      <w:pPr>
        <w:spacing w:after="0"/>
        <w:jc w:val="both"/>
        <w:rPr>
          <w:rFonts w:ascii="Helvetica" w:hAnsi="Helvetica" w:cstheme="majorHAnsi"/>
          <w:sz w:val="21"/>
          <w:szCs w:val="21"/>
        </w:rPr>
      </w:pPr>
      <w:r>
        <w:rPr>
          <w:rFonts w:ascii="Helvetica" w:hAnsi="Helvetica"/>
          <w:sz w:val="21"/>
          <w:szCs w:val="21"/>
        </w:rPr>
        <w:t>En outre, vous avez toujours le droit de déposer une plainte auprès de la Commission de la protection de la vie privée, à savoir, l'autorité de contrôle dans le domaine de la protection de la vie privée :</w:t>
      </w:r>
    </w:p>
    <w:p w14:paraId="3A3B07EC" w14:textId="77777777" w:rsidR="00ED2BBB" w:rsidRPr="004852B1" w:rsidRDefault="00ED2BBB" w:rsidP="006402D4">
      <w:pPr>
        <w:spacing w:after="0"/>
        <w:jc w:val="both"/>
        <w:rPr>
          <w:rFonts w:ascii="Helvetica" w:hAnsi="Helvetica" w:cstheme="majorHAnsi"/>
          <w:sz w:val="21"/>
          <w:szCs w:val="21"/>
        </w:rPr>
      </w:pPr>
    </w:p>
    <w:p w14:paraId="39490F1D" w14:textId="53C8A1BC" w:rsidR="006402D4" w:rsidRPr="004852B1" w:rsidRDefault="006402D4" w:rsidP="006402D4">
      <w:pPr>
        <w:spacing w:after="0"/>
        <w:jc w:val="both"/>
        <w:rPr>
          <w:rFonts w:ascii="Helvetica" w:hAnsi="Helvetica" w:cstheme="majorHAnsi"/>
          <w:sz w:val="21"/>
          <w:szCs w:val="21"/>
        </w:rPr>
      </w:pPr>
      <w:r>
        <w:rPr>
          <w:rFonts w:ascii="Helvetica" w:hAnsi="Helvetica"/>
          <w:sz w:val="21"/>
          <w:szCs w:val="21"/>
        </w:rPr>
        <w:t>Commission pour la Protection de la Vie Privée</w:t>
      </w:r>
    </w:p>
    <w:p w14:paraId="52F18B3A" w14:textId="08F5D64E" w:rsidR="006402D4" w:rsidRPr="004852B1" w:rsidRDefault="006402D4" w:rsidP="006402D4">
      <w:pPr>
        <w:spacing w:after="0"/>
        <w:jc w:val="both"/>
        <w:rPr>
          <w:rFonts w:ascii="Helvetica" w:hAnsi="Helvetica" w:cstheme="majorHAnsi"/>
          <w:sz w:val="21"/>
          <w:szCs w:val="21"/>
        </w:rPr>
      </w:pPr>
      <w:r>
        <w:rPr>
          <w:rFonts w:ascii="Helvetica" w:hAnsi="Helvetica"/>
          <w:sz w:val="21"/>
          <w:szCs w:val="21"/>
        </w:rPr>
        <w:t>Rue de la Presse 35</w:t>
      </w:r>
    </w:p>
    <w:p w14:paraId="5A2B1AC4" w14:textId="7BE6F63E" w:rsidR="006402D4" w:rsidRPr="004852B1" w:rsidRDefault="006402D4" w:rsidP="006402D4">
      <w:pPr>
        <w:spacing w:after="0"/>
        <w:jc w:val="both"/>
        <w:rPr>
          <w:rFonts w:ascii="Helvetica" w:hAnsi="Helvetica" w:cstheme="majorHAnsi"/>
          <w:sz w:val="21"/>
          <w:szCs w:val="21"/>
        </w:rPr>
      </w:pPr>
      <w:r>
        <w:rPr>
          <w:rFonts w:ascii="Helvetica" w:hAnsi="Helvetica"/>
          <w:sz w:val="21"/>
          <w:szCs w:val="21"/>
        </w:rPr>
        <w:t>1000 Bruxelles</w:t>
      </w:r>
    </w:p>
    <w:p w14:paraId="6681A3EE" w14:textId="44931921" w:rsidR="006402D4" w:rsidRPr="004852B1" w:rsidRDefault="006402D4" w:rsidP="006402D4">
      <w:pPr>
        <w:spacing w:after="0"/>
        <w:jc w:val="both"/>
        <w:rPr>
          <w:rFonts w:ascii="Helvetica" w:hAnsi="Helvetica" w:cstheme="majorHAnsi"/>
          <w:sz w:val="21"/>
          <w:szCs w:val="21"/>
        </w:rPr>
      </w:pPr>
      <w:r>
        <w:rPr>
          <w:rFonts w:ascii="Helvetica" w:hAnsi="Helvetica"/>
          <w:sz w:val="21"/>
          <w:szCs w:val="21"/>
        </w:rPr>
        <w:t>+32 (0)2 274 48 00 (tél)</w:t>
      </w:r>
    </w:p>
    <w:p w14:paraId="5A37E087" w14:textId="35D9DFAD" w:rsidR="006402D4" w:rsidRPr="004852B1" w:rsidRDefault="006402D4" w:rsidP="006402D4">
      <w:pPr>
        <w:spacing w:after="0"/>
        <w:jc w:val="both"/>
        <w:rPr>
          <w:rFonts w:ascii="Helvetica" w:hAnsi="Helvetica" w:cstheme="majorHAnsi"/>
          <w:sz w:val="21"/>
          <w:szCs w:val="21"/>
        </w:rPr>
      </w:pPr>
      <w:r>
        <w:rPr>
          <w:rFonts w:ascii="Helvetica" w:hAnsi="Helvetica"/>
          <w:sz w:val="21"/>
          <w:szCs w:val="21"/>
        </w:rPr>
        <w:t>+32 (0)2 / 274 48 35 (fax)</w:t>
      </w:r>
    </w:p>
    <w:p w14:paraId="0266AE31" w14:textId="27491D8B" w:rsidR="006402D4" w:rsidRPr="004852B1" w:rsidRDefault="00C20174" w:rsidP="006402D4">
      <w:pPr>
        <w:spacing w:after="0"/>
        <w:jc w:val="both"/>
        <w:rPr>
          <w:rFonts w:ascii="Helvetica" w:hAnsi="Helvetica" w:cstheme="majorHAnsi"/>
          <w:sz w:val="21"/>
          <w:szCs w:val="21"/>
        </w:rPr>
      </w:pPr>
      <w:hyperlink r:id="rId19" w:history="1">
        <w:r w:rsidR="003C1228">
          <w:rPr>
            <w:rStyle w:val="Hyperlink"/>
            <w:rFonts w:ascii="Helvetica" w:hAnsi="Helvetica"/>
            <w:sz w:val="21"/>
            <w:szCs w:val="21"/>
          </w:rPr>
          <w:t>commission@privacycommission.be</w:t>
        </w:r>
      </w:hyperlink>
    </w:p>
    <w:p w14:paraId="22F2F50C" w14:textId="77777777" w:rsidR="006402D4" w:rsidRPr="004852B1" w:rsidRDefault="006402D4" w:rsidP="006402D4">
      <w:pPr>
        <w:spacing w:after="0"/>
        <w:jc w:val="both"/>
        <w:rPr>
          <w:rFonts w:ascii="Helvetica" w:hAnsi="Helvetica" w:cstheme="majorHAnsi"/>
          <w:sz w:val="21"/>
          <w:szCs w:val="21"/>
        </w:rPr>
      </w:pPr>
    </w:p>
    <w:p w14:paraId="689E2E72" w14:textId="08942D4A" w:rsidR="00B6062B" w:rsidRPr="004852B1" w:rsidRDefault="006402D4" w:rsidP="00B6062B">
      <w:pPr>
        <w:rPr>
          <w:rFonts w:ascii="Helvetica" w:hAnsi="Helvetica" w:cstheme="majorHAnsi"/>
          <w:b/>
          <w:sz w:val="21"/>
          <w:szCs w:val="21"/>
        </w:rPr>
      </w:pPr>
      <w:r>
        <w:rPr>
          <w:rFonts w:ascii="Helvetica" w:hAnsi="Helvetica"/>
          <w:sz w:val="21"/>
          <w:szCs w:val="21"/>
        </w:rPr>
        <w:br/>
      </w:r>
      <w:r>
        <w:rPr>
          <w:rFonts w:ascii="Helvetica" w:hAnsi="Helvetica"/>
          <w:b/>
          <w:sz w:val="21"/>
          <w:szCs w:val="21"/>
        </w:rPr>
        <w:t>Modification de la déclaration de confidentialité</w:t>
      </w:r>
    </w:p>
    <w:p w14:paraId="4315C668" w14:textId="0E6E832A" w:rsidR="00956CCB" w:rsidRPr="00FF5414" w:rsidRDefault="00B6062B" w:rsidP="00B6062B">
      <w:pPr>
        <w:spacing w:after="0"/>
        <w:jc w:val="both"/>
        <w:rPr>
          <w:rFonts w:ascii="Helvetica" w:hAnsi="Helvetica" w:cs="Helvetica"/>
          <w:sz w:val="21"/>
          <w:szCs w:val="21"/>
        </w:rPr>
      </w:pPr>
      <w:r w:rsidRPr="00FF5414">
        <w:rPr>
          <w:rFonts w:ascii="Helvetica" w:hAnsi="Helvetica" w:cs="Helvetica"/>
          <w:sz w:val="21"/>
          <w:szCs w:val="21"/>
        </w:rPr>
        <w:t>L'</w:t>
      </w:r>
      <w:r w:rsidR="00FF5414">
        <w:rPr>
          <w:rFonts w:ascii="Helvetica" w:hAnsi="Helvetica" w:cs="Helvetica"/>
          <w:sz w:val="21"/>
          <w:szCs w:val="21"/>
        </w:rPr>
        <w:t>A.S.B.L</w:t>
      </w:r>
      <w:r w:rsidRPr="00FF5414">
        <w:rPr>
          <w:rFonts w:ascii="Helvetica" w:hAnsi="Helvetica" w:cs="Helvetica"/>
          <w:sz w:val="21"/>
          <w:szCs w:val="21"/>
        </w:rPr>
        <w:t>. ADJ peut modifier sa déclaration de confidentialité. Toute modification sera annoncée sur nos sites web.</w:t>
      </w:r>
      <w:r w:rsidR="00FF5414" w:rsidRPr="00FF5414">
        <w:rPr>
          <w:rFonts w:ascii="Helvetica" w:hAnsi="Helvetica" w:cs="Helvetica"/>
          <w:sz w:val="21"/>
          <w:szCs w:val="21"/>
        </w:rPr>
        <w:t xml:space="preserve"> </w:t>
      </w:r>
      <w:r w:rsidRPr="00FF5414">
        <w:rPr>
          <w:rFonts w:ascii="Helvetica" w:hAnsi="Helvetica" w:cs="Helvetica"/>
          <w:sz w:val="21"/>
          <w:szCs w:val="21"/>
        </w:rPr>
        <w:t xml:space="preserve">Les anciennes versions de notre déclaration de confidentialité seront ensuite stockées dans nos archives. Si vous souhaitez consulter les modifications, envoyez-nous un courriel à l’adresse </w:t>
      </w:r>
      <w:hyperlink r:id="rId20" w:history="1">
        <w:r w:rsidRPr="00FF5414">
          <w:rPr>
            <w:rStyle w:val="Hyperlink"/>
            <w:rFonts w:ascii="Helvetica" w:hAnsi="Helvetica" w:cs="Helvetica"/>
            <w:sz w:val="21"/>
            <w:szCs w:val="21"/>
          </w:rPr>
          <w:t>info@adj.be</w:t>
        </w:r>
      </w:hyperlink>
      <w:r w:rsidRPr="00FF5414">
        <w:rPr>
          <w:rFonts w:ascii="Helvetica" w:hAnsi="Helvetica" w:cs="Helvetica"/>
          <w:sz w:val="21"/>
          <w:szCs w:val="21"/>
        </w:rPr>
        <w:t xml:space="preserve">. </w:t>
      </w:r>
      <w:r w:rsidRPr="00FF5414">
        <w:rPr>
          <w:rFonts w:ascii="Helvetica" w:hAnsi="Helvetica" w:cs="Helvetica"/>
          <w:sz w:val="21"/>
          <w:szCs w:val="21"/>
        </w:rPr>
        <w:cr/>
      </w:r>
      <w:r w:rsidRPr="00FF5414">
        <w:rPr>
          <w:rFonts w:ascii="Helvetica" w:hAnsi="Helvetica" w:cs="Helvetica"/>
          <w:sz w:val="21"/>
          <w:szCs w:val="21"/>
        </w:rPr>
        <w:br/>
        <w:t xml:space="preserve"> </w:t>
      </w:r>
    </w:p>
    <w:p w14:paraId="273E45BF" w14:textId="077868F6" w:rsidR="00205201" w:rsidRPr="00FF5414" w:rsidRDefault="00205201" w:rsidP="00B6062B">
      <w:pPr>
        <w:spacing w:after="0"/>
        <w:jc w:val="both"/>
        <w:rPr>
          <w:rFonts w:ascii="Helvetica" w:hAnsi="Helvetica" w:cs="Helvetica"/>
          <w:sz w:val="21"/>
          <w:szCs w:val="21"/>
        </w:rPr>
      </w:pPr>
    </w:p>
    <w:p w14:paraId="315F5493" w14:textId="4CC92530" w:rsidR="00205201" w:rsidRPr="00FF5414" w:rsidRDefault="00205201" w:rsidP="00B6062B">
      <w:pPr>
        <w:spacing w:after="0"/>
        <w:jc w:val="both"/>
        <w:rPr>
          <w:rFonts w:ascii="Helvetica" w:hAnsi="Helvetica" w:cs="Helvetica"/>
          <w:sz w:val="21"/>
          <w:szCs w:val="21"/>
        </w:rPr>
      </w:pPr>
      <w:r w:rsidRPr="00FF5414">
        <w:rPr>
          <w:rFonts w:ascii="Helvetica" w:hAnsi="Helvetica" w:cs="Helvetica"/>
          <w:sz w:val="21"/>
          <w:szCs w:val="21"/>
        </w:rPr>
        <w:t xml:space="preserve">Vous trouvez cette déclaration de politique privée sur </w:t>
      </w:r>
      <w:r w:rsidR="00FF5414" w:rsidRPr="00FF5414">
        <w:rPr>
          <w:rFonts w:ascii="Helvetica" w:hAnsi="Helvetica" w:cs="Helvetica"/>
          <w:sz w:val="21"/>
          <w:szCs w:val="21"/>
        </w:rPr>
        <w:t>la page des sites web</w:t>
      </w:r>
      <w:r w:rsidRPr="00FF5414">
        <w:rPr>
          <w:rFonts w:ascii="Helvetica" w:hAnsi="Helvetica" w:cs="Helvetica"/>
          <w:sz w:val="21"/>
          <w:szCs w:val="21"/>
        </w:rPr>
        <w:t xml:space="preserve"> suivants :  </w:t>
      </w:r>
      <w:hyperlink r:id="rId21" w:history="1">
        <w:r w:rsidRPr="00FF5414">
          <w:rPr>
            <w:rStyle w:val="Hyperlink"/>
            <w:rFonts w:ascii="Helvetica" w:hAnsi="Helvetica" w:cs="Helvetica"/>
            <w:sz w:val="21"/>
            <w:szCs w:val="21"/>
          </w:rPr>
          <w:t>https://www.dehogerielen.be/fr/politique-des-cookies/</w:t>
        </w:r>
      </w:hyperlink>
      <w:r w:rsidRPr="00FF5414">
        <w:rPr>
          <w:rFonts w:ascii="Helvetica" w:hAnsi="Helvetica" w:cs="Helvetica"/>
          <w:sz w:val="21"/>
          <w:szCs w:val="21"/>
        </w:rPr>
        <w:t xml:space="preserve">,  </w:t>
      </w:r>
      <w:hyperlink r:id="rId22" w:history="1">
        <w:r w:rsidRPr="00FF5414">
          <w:rPr>
            <w:rStyle w:val="Hyperlink"/>
            <w:rFonts w:ascii="Helvetica" w:hAnsi="Helvetica" w:cs="Helvetica"/>
            <w:sz w:val="21"/>
            <w:szCs w:val="21"/>
          </w:rPr>
          <w:t>https://www.destelheide.be/fr/politique-des-cookies/</w:t>
        </w:r>
      </w:hyperlink>
      <w:r w:rsidRPr="00FF5414">
        <w:rPr>
          <w:rFonts w:ascii="Helvetica" w:hAnsi="Helvetica" w:cs="Helvetica"/>
          <w:sz w:val="21"/>
          <w:szCs w:val="21"/>
        </w:rPr>
        <w:t xml:space="preserve"> et </w:t>
      </w:r>
      <w:hyperlink r:id="rId23" w:history="1">
        <w:r w:rsidRPr="00FF5414">
          <w:rPr>
            <w:rStyle w:val="Hyperlink"/>
            <w:rFonts w:ascii="Helvetica" w:hAnsi="Helvetica" w:cs="Helvetica"/>
            <w:sz w:val="21"/>
            <w:szCs w:val="21"/>
          </w:rPr>
          <w:t>https://www.hanenbos.be/fr/politique-des-cookies/</w:t>
        </w:r>
      </w:hyperlink>
      <w:r w:rsidRPr="00FF5414">
        <w:rPr>
          <w:rFonts w:ascii="Helvetica" w:hAnsi="Helvetica" w:cs="Helvetica"/>
          <w:sz w:val="21"/>
          <w:szCs w:val="21"/>
        </w:rPr>
        <w:t xml:space="preserve"> </w:t>
      </w:r>
    </w:p>
    <w:sectPr w:rsidR="00205201" w:rsidRPr="00FF5414">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CDE05" w14:textId="77777777" w:rsidR="00C20174" w:rsidRDefault="00C20174" w:rsidP="008A4B0E">
      <w:pPr>
        <w:spacing w:after="0" w:line="240" w:lineRule="auto"/>
      </w:pPr>
      <w:r>
        <w:separator/>
      </w:r>
    </w:p>
  </w:endnote>
  <w:endnote w:type="continuationSeparator" w:id="0">
    <w:p w14:paraId="31338566" w14:textId="77777777" w:rsidR="00C20174" w:rsidRDefault="00C20174" w:rsidP="008A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E1EAA" w14:textId="77777777" w:rsidR="0062633F" w:rsidRPr="008E6C28" w:rsidRDefault="0062633F" w:rsidP="008A4B0E">
    <w:pPr>
      <w:tabs>
        <w:tab w:val="center" w:pos="4536"/>
        <w:tab w:val="right" w:pos="9072"/>
      </w:tabs>
      <w:spacing w:after="0" w:line="240" w:lineRule="auto"/>
      <w:rPr>
        <w:rFonts w:ascii="Arial" w:eastAsia="Times New Roman" w:hAnsi="Arial" w:cs="Times New Roman"/>
        <w:color w:val="6E6E6B"/>
        <w:sz w:val="16"/>
        <w:szCs w:val="24"/>
        <w:lang w:val="nl-BE"/>
      </w:rPr>
    </w:pPr>
    <w:r>
      <w:rPr>
        <w:rFonts w:ascii="Arial" w:hAnsi="Arial"/>
        <w:noProof/>
        <w:color w:val="6E6E6B"/>
        <w:sz w:val="16"/>
        <w:szCs w:val="24"/>
      </w:rPr>
      <w:drawing>
        <wp:anchor distT="0" distB="0" distL="114300" distR="114300" simplePos="0" relativeHeight="251659264" behindDoc="1" locked="0" layoutInCell="1" allowOverlap="1" wp14:anchorId="2C8E925F" wp14:editId="74921A5B">
          <wp:simplePos x="0" y="0"/>
          <wp:positionH relativeFrom="column">
            <wp:posOffset>4767580</wp:posOffset>
          </wp:positionH>
          <wp:positionV relativeFrom="paragraph">
            <wp:posOffset>-99695</wp:posOffset>
          </wp:positionV>
          <wp:extent cx="1718945" cy="585470"/>
          <wp:effectExtent l="0" t="0" r="0" b="5080"/>
          <wp:wrapTight wrapText="bothSides">
            <wp:wrapPolygon edited="0">
              <wp:start x="0" y="0"/>
              <wp:lineTo x="0" y="21085"/>
              <wp:lineTo x="21305" y="21085"/>
              <wp:lineTo x="21305"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585470"/>
                  </a:xfrm>
                  <a:prstGeom prst="rect">
                    <a:avLst/>
                  </a:prstGeom>
                  <a:noFill/>
                </pic:spPr>
              </pic:pic>
            </a:graphicData>
          </a:graphic>
          <wp14:sizeRelH relativeFrom="page">
            <wp14:pctWidth>0</wp14:pctWidth>
          </wp14:sizeRelH>
          <wp14:sizeRelV relativeFrom="page">
            <wp14:pctHeight>0</wp14:pctHeight>
          </wp14:sizeRelV>
        </wp:anchor>
      </w:drawing>
    </w:r>
    <w:r w:rsidRPr="008E6C28">
      <w:rPr>
        <w:rFonts w:ascii="Arial" w:hAnsi="Arial"/>
        <w:color w:val="6E6E6B"/>
        <w:sz w:val="16"/>
        <w:szCs w:val="24"/>
        <w:lang w:val="nl-BE"/>
      </w:rPr>
      <w:t>Molenstraat 62 - 2460 Kasterlee - t 014 55 82 32 - info@adj.be - www.adj.be – TVA BE 0417 120 289</w:t>
    </w:r>
    <w:r w:rsidRPr="008E6C28">
      <w:rPr>
        <w:rFonts w:ascii="Arial" w:hAnsi="Arial"/>
        <w:color w:val="6E6E6B"/>
        <w:sz w:val="16"/>
        <w:szCs w:val="24"/>
        <w:lang w:val="nl-BE"/>
      </w:rPr>
      <w:tab/>
    </w:r>
  </w:p>
  <w:p w14:paraId="00BB4D3B" w14:textId="77777777" w:rsidR="0062633F" w:rsidRPr="003559F8" w:rsidRDefault="0062633F" w:rsidP="008A4B0E">
    <w:pPr>
      <w:tabs>
        <w:tab w:val="center" w:pos="4536"/>
        <w:tab w:val="right" w:pos="9072"/>
      </w:tabs>
      <w:spacing w:after="0" w:line="240" w:lineRule="auto"/>
      <w:rPr>
        <w:rFonts w:ascii="Arial" w:eastAsia="Times New Roman" w:hAnsi="Arial" w:cs="Times New Roman"/>
        <w:color w:val="6E6E6B"/>
        <w:sz w:val="14"/>
        <w:szCs w:val="10"/>
      </w:rPr>
    </w:pPr>
    <w:r>
      <w:rPr>
        <w:rFonts w:ascii="Arial" w:hAnsi="Arial"/>
        <w:color w:val="6E6E6B"/>
        <w:sz w:val="14"/>
        <w:szCs w:val="10"/>
      </w:rPr>
      <w:t xml:space="preserve">L’asbl ADJ gère Destelheide-Hanenbos et de </w:t>
    </w:r>
    <w:proofErr w:type="spellStart"/>
    <w:r>
      <w:rPr>
        <w:rFonts w:ascii="Arial" w:hAnsi="Arial"/>
        <w:color w:val="6E6E6B"/>
        <w:sz w:val="14"/>
        <w:szCs w:val="10"/>
      </w:rPr>
      <w:t>Hoge</w:t>
    </w:r>
    <w:proofErr w:type="spellEnd"/>
    <w:r>
      <w:rPr>
        <w:rFonts w:ascii="Arial" w:hAnsi="Arial"/>
        <w:color w:val="6E6E6B"/>
        <w:sz w:val="14"/>
        <w:szCs w:val="10"/>
      </w:rPr>
      <w:t xml:space="preserve"> Rielen au nom du Gouvernement flamand</w:t>
    </w:r>
  </w:p>
  <w:p w14:paraId="35282878" w14:textId="77777777" w:rsidR="0062633F" w:rsidRDefault="006263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0E7FD" w14:textId="77777777" w:rsidR="00C20174" w:rsidRDefault="00C20174" w:rsidP="008A4B0E">
      <w:pPr>
        <w:spacing w:after="0" w:line="240" w:lineRule="auto"/>
      </w:pPr>
      <w:r>
        <w:separator/>
      </w:r>
    </w:p>
  </w:footnote>
  <w:footnote w:type="continuationSeparator" w:id="0">
    <w:p w14:paraId="0159F305" w14:textId="77777777" w:rsidR="00C20174" w:rsidRDefault="00C20174" w:rsidP="008A4B0E">
      <w:pPr>
        <w:spacing w:after="0" w:line="240" w:lineRule="auto"/>
      </w:pPr>
      <w:r>
        <w:continuationSeparator/>
      </w:r>
    </w:p>
  </w:footnote>
  <w:footnote w:id="1">
    <w:p w14:paraId="1C915680" w14:textId="4238A686" w:rsidR="0089581A" w:rsidRPr="004852B1" w:rsidRDefault="0089581A" w:rsidP="0089581A">
      <w:pPr>
        <w:pStyle w:val="Voetnoottekst"/>
        <w:jc w:val="both"/>
        <w:rPr>
          <w:rFonts w:ascii="Helvetica" w:hAnsi="Helvetica"/>
          <w:sz w:val="19"/>
          <w:szCs w:val="19"/>
        </w:rPr>
      </w:pPr>
      <w:r>
        <w:rPr>
          <w:rStyle w:val="Voetnootmarkering"/>
          <w:rFonts w:ascii="Helvetica" w:hAnsi="Helvetica"/>
          <w:sz w:val="19"/>
          <w:szCs w:val="19"/>
        </w:rPr>
        <w:footnoteRef/>
      </w:r>
      <w:r>
        <w:t xml:space="preserv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026877"/>
      <w:docPartObj>
        <w:docPartGallery w:val="Page Numbers (Top of Page)"/>
        <w:docPartUnique/>
      </w:docPartObj>
    </w:sdtPr>
    <w:sdtEndPr/>
    <w:sdtContent>
      <w:p w14:paraId="51FF0E1F" w14:textId="58879FAF" w:rsidR="0062633F" w:rsidRDefault="0062633F">
        <w:pPr>
          <w:pStyle w:val="Koptekst"/>
          <w:jc w:val="right"/>
        </w:pPr>
        <w:r>
          <w:fldChar w:fldCharType="begin"/>
        </w:r>
        <w:r>
          <w:instrText>PAGE   \* MERGEFORMAT</w:instrText>
        </w:r>
        <w:r>
          <w:fldChar w:fldCharType="separate"/>
        </w:r>
        <w:r w:rsidR="00D31BA6" w:rsidRPr="00D31BA6">
          <w:t>4</w:t>
        </w:r>
        <w:r>
          <w:fldChar w:fldCharType="end"/>
        </w:r>
      </w:p>
    </w:sdtContent>
  </w:sdt>
  <w:p w14:paraId="668AAEBF" w14:textId="77777777" w:rsidR="0062633F" w:rsidRDefault="006263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87D48"/>
    <w:multiLevelType w:val="hybridMultilevel"/>
    <w:tmpl w:val="24EA76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ED20E74"/>
    <w:multiLevelType w:val="hybridMultilevel"/>
    <w:tmpl w:val="355448D6"/>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D337F0"/>
    <w:multiLevelType w:val="hybridMultilevel"/>
    <w:tmpl w:val="756ABE32"/>
    <w:lvl w:ilvl="0" w:tplc="08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14601F"/>
    <w:multiLevelType w:val="hybridMultilevel"/>
    <w:tmpl w:val="BFC446C2"/>
    <w:lvl w:ilvl="0" w:tplc="08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B75F89"/>
    <w:multiLevelType w:val="hybridMultilevel"/>
    <w:tmpl w:val="AC2815BA"/>
    <w:lvl w:ilvl="0" w:tplc="08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521A95"/>
    <w:multiLevelType w:val="hybridMultilevel"/>
    <w:tmpl w:val="19762FFC"/>
    <w:lvl w:ilvl="0" w:tplc="08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5616E1C"/>
    <w:multiLevelType w:val="hybridMultilevel"/>
    <w:tmpl w:val="E9E6A8AA"/>
    <w:lvl w:ilvl="0" w:tplc="08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CCB"/>
    <w:rsid w:val="000317CB"/>
    <w:rsid w:val="00033857"/>
    <w:rsid w:val="00040708"/>
    <w:rsid w:val="000469B1"/>
    <w:rsid w:val="00054162"/>
    <w:rsid w:val="000812E6"/>
    <w:rsid w:val="00092213"/>
    <w:rsid w:val="000C02A3"/>
    <w:rsid w:val="000C56C8"/>
    <w:rsid w:val="000E2BE6"/>
    <w:rsid w:val="000E3A88"/>
    <w:rsid w:val="000E5901"/>
    <w:rsid w:val="000F2CBA"/>
    <w:rsid w:val="00124419"/>
    <w:rsid w:val="00132902"/>
    <w:rsid w:val="00141E31"/>
    <w:rsid w:val="00146668"/>
    <w:rsid w:val="00176C47"/>
    <w:rsid w:val="001770C5"/>
    <w:rsid w:val="001E47D9"/>
    <w:rsid w:val="00202692"/>
    <w:rsid w:val="002051CB"/>
    <w:rsid w:val="00205201"/>
    <w:rsid w:val="00220F53"/>
    <w:rsid w:val="00253CD7"/>
    <w:rsid w:val="0025510E"/>
    <w:rsid w:val="00261C01"/>
    <w:rsid w:val="00277519"/>
    <w:rsid w:val="0029084C"/>
    <w:rsid w:val="002D1066"/>
    <w:rsid w:val="002D1B99"/>
    <w:rsid w:val="002F5BC4"/>
    <w:rsid w:val="002F6C4C"/>
    <w:rsid w:val="002F73FA"/>
    <w:rsid w:val="00316F39"/>
    <w:rsid w:val="00383A74"/>
    <w:rsid w:val="003952AB"/>
    <w:rsid w:val="003B23BE"/>
    <w:rsid w:val="003C1228"/>
    <w:rsid w:val="003E1222"/>
    <w:rsid w:val="003E2E6D"/>
    <w:rsid w:val="00427A13"/>
    <w:rsid w:val="004554C3"/>
    <w:rsid w:val="004779DB"/>
    <w:rsid w:val="00477F02"/>
    <w:rsid w:val="004852B1"/>
    <w:rsid w:val="004946D3"/>
    <w:rsid w:val="004A44C3"/>
    <w:rsid w:val="004C5D9E"/>
    <w:rsid w:val="004D5A14"/>
    <w:rsid w:val="004D5BD0"/>
    <w:rsid w:val="004E1DE4"/>
    <w:rsid w:val="005100E8"/>
    <w:rsid w:val="005150FB"/>
    <w:rsid w:val="005A0211"/>
    <w:rsid w:val="005B2081"/>
    <w:rsid w:val="005B46EB"/>
    <w:rsid w:val="005D5071"/>
    <w:rsid w:val="005D580D"/>
    <w:rsid w:val="005E0E19"/>
    <w:rsid w:val="005E667E"/>
    <w:rsid w:val="005E7ECA"/>
    <w:rsid w:val="00604153"/>
    <w:rsid w:val="00611ECB"/>
    <w:rsid w:val="006177DB"/>
    <w:rsid w:val="0062633F"/>
    <w:rsid w:val="0063167E"/>
    <w:rsid w:val="006402D4"/>
    <w:rsid w:val="006428DC"/>
    <w:rsid w:val="006947CF"/>
    <w:rsid w:val="006B16AF"/>
    <w:rsid w:val="006B7990"/>
    <w:rsid w:val="006C120D"/>
    <w:rsid w:val="006D0B06"/>
    <w:rsid w:val="006D679C"/>
    <w:rsid w:val="006E5CAC"/>
    <w:rsid w:val="006F4C3B"/>
    <w:rsid w:val="00701F29"/>
    <w:rsid w:val="00726540"/>
    <w:rsid w:val="00747945"/>
    <w:rsid w:val="00756CBF"/>
    <w:rsid w:val="00766889"/>
    <w:rsid w:val="007A327E"/>
    <w:rsid w:val="007A6FBC"/>
    <w:rsid w:val="007B4668"/>
    <w:rsid w:val="007D5AFB"/>
    <w:rsid w:val="007F4153"/>
    <w:rsid w:val="008450D7"/>
    <w:rsid w:val="0089581A"/>
    <w:rsid w:val="008A4B0E"/>
    <w:rsid w:val="008C6B42"/>
    <w:rsid w:val="008D11A9"/>
    <w:rsid w:val="008E0032"/>
    <w:rsid w:val="008E6C28"/>
    <w:rsid w:val="00903F31"/>
    <w:rsid w:val="00905750"/>
    <w:rsid w:val="009075C2"/>
    <w:rsid w:val="00922026"/>
    <w:rsid w:val="00956CCB"/>
    <w:rsid w:val="00960D2F"/>
    <w:rsid w:val="00971342"/>
    <w:rsid w:val="0098181C"/>
    <w:rsid w:val="00983416"/>
    <w:rsid w:val="009B0707"/>
    <w:rsid w:val="009D1D6E"/>
    <w:rsid w:val="00A12AA1"/>
    <w:rsid w:val="00A255AE"/>
    <w:rsid w:val="00A31C68"/>
    <w:rsid w:val="00A565FA"/>
    <w:rsid w:val="00A85EDF"/>
    <w:rsid w:val="00AA6A91"/>
    <w:rsid w:val="00B427A4"/>
    <w:rsid w:val="00B46259"/>
    <w:rsid w:val="00B57553"/>
    <w:rsid w:val="00B6062B"/>
    <w:rsid w:val="00B665D3"/>
    <w:rsid w:val="00B8209C"/>
    <w:rsid w:val="00BB50BA"/>
    <w:rsid w:val="00BC0614"/>
    <w:rsid w:val="00BF40E7"/>
    <w:rsid w:val="00C15CA9"/>
    <w:rsid w:val="00C20174"/>
    <w:rsid w:val="00C23F47"/>
    <w:rsid w:val="00C27165"/>
    <w:rsid w:val="00C40652"/>
    <w:rsid w:val="00C4159F"/>
    <w:rsid w:val="00C660F1"/>
    <w:rsid w:val="00C708EE"/>
    <w:rsid w:val="00CF0894"/>
    <w:rsid w:val="00D23A47"/>
    <w:rsid w:val="00D30594"/>
    <w:rsid w:val="00D31BA6"/>
    <w:rsid w:val="00D355E8"/>
    <w:rsid w:val="00D528D6"/>
    <w:rsid w:val="00D55250"/>
    <w:rsid w:val="00D5664B"/>
    <w:rsid w:val="00D56C6B"/>
    <w:rsid w:val="00D57CA0"/>
    <w:rsid w:val="00D820DB"/>
    <w:rsid w:val="00D9304E"/>
    <w:rsid w:val="00DB72FA"/>
    <w:rsid w:val="00DC1E06"/>
    <w:rsid w:val="00DD5133"/>
    <w:rsid w:val="00E25349"/>
    <w:rsid w:val="00E40CA4"/>
    <w:rsid w:val="00E426FD"/>
    <w:rsid w:val="00E60F9A"/>
    <w:rsid w:val="00E623E8"/>
    <w:rsid w:val="00E66D4D"/>
    <w:rsid w:val="00E81139"/>
    <w:rsid w:val="00EB0396"/>
    <w:rsid w:val="00EC07BC"/>
    <w:rsid w:val="00ED1458"/>
    <w:rsid w:val="00ED2BBB"/>
    <w:rsid w:val="00ED44E2"/>
    <w:rsid w:val="00EE14E8"/>
    <w:rsid w:val="00EE6000"/>
    <w:rsid w:val="00EF3B0B"/>
    <w:rsid w:val="00F007C9"/>
    <w:rsid w:val="00F507C7"/>
    <w:rsid w:val="00F638F3"/>
    <w:rsid w:val="00F929A5"/>
    <w:rsid w:val="00FD500E"/>
    <w:rsid w:val="00FF5414"/>
    <w:rsid w:val="413ED9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897C"/>
  <w15:chartTrackingRefBased/>
  <w15:docId w15:val="{656BEF4F-49D3-4642-9BB8-76209D19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5AFB"/>
    <w:pPr>
      <w:ind w:left="720"/>
      <w:contextualSpacing/>
    </w:pPr>
  </w:style>
  <w:style w:type="character" w:styleId="Verwijzingopmerking">
    <w:name w:val="annotation reference"/>
    <w:basedOn w:val="Standaardalinea-lettertype"/>
    <w:uiPriority w:val="99"/>
    <w:semiHidden/>
    <w:unhideWhenUsed/>
    <w:rsid w:val="007A6FBC"/>
    <w:rPr>
      <w:sz w:val="16"/>
      <w:szCs w:val="16"/>
    </w:rPr>
  </w:style>
  <w:style w:type="paragraph" w:styleId="Tekstopmerking">
    <w:name w:val="annotation text"/>
    <w:basedOn w:val="Standaard"/>
    <w:link w:val="TekstopmerkingChar"/>
    <w:uiPriority w:val="99"/>
    <w:semiHidden/>
    <w:unhideWhenUsed/>
    <w:rsid w:val="007A6FB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6FBC"/>
    <w:rPr>
      <w:sz w:val="20"/>
      <w:szCs w:val="20"/>
    </w:rPr>
  </w:style>
  <w:style w:type="paragraph" w:styleId="Onderwerpvanopmerking">
    <w:name w:val="annotation subject"/>
    <w:basedOn w:val="Tekstopmerking"/>
    <w:next w:val="Tekstopmerking"/>
    <w:link w:val="OnderwerpvanopmerkingChar"/>
    <w:uiPriority w:val="99"/>
    <w:semiHidden/>
    <w:unhideWhenUsed/>
    <w:rsid w:val="007A6FBC"/>
    <w:rPr>
      <w:b/>
      <w:bCs/>
    </w:rPr>
  </w:style>
  <w:style w:type="character" w:customStyle="1" w:styleId="OnderwerpvanopmerkingChar">
    <w:name w:val="Onderwerp van opmerking Char"/>
    <w:basedOn w:val="TekstopmerkingChar"/>
    <w:link w:val="Onderwerpvanopmerking"/>
    <w:uiPriority w:val="99"/>
    <w:semiHidden/>
    <w:rsid w:val="007A6FBC"/>
    <w:rPr>
      <w:b/>
      <w:bCs/>
      <w:sz w:val="20"/>
      <w:szCs w:val="20"/>
    </w:rPr>
  </w:style>
  <w:style w:type="paragraph" w:styleId="Ballontekst">
    <w:name w:val="Balloon Text"/>
    <w:basedOn w:val="Standaard"/>
    <w:link w:val="BallontekstChar"/>
    <w:uiPriority w:val="99"/>
    <w:semiHidden/>
    <w:unhideWhenUsed/>
    <w:rsid w:val="007A6F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6FBC"/>
    <w:rPr>
      <w:rFonts w:ascii="Segoe UI" w:hAnsi="Segoe UI" w:cs="Segoe UI"/>
      <w:sz w:val="18"/>
      <w:szCs w:val="18"/>
    </w:rPr>
  </w:style>
  <w:style w:type="character" w:styleId="Hyperlink">
    <w:name w:val="Hyperlink"/>
    <w:basedOn w:val="Standaardalinea-lettertype"/>
    <w:uiPriority w:val="99"/>
    <w:unhideWhenUsed/>
    <w:rsid w:val="006402D4"/>
    <w:rPr>
      <w:color w:val="0563C1" w:themeColor="hyperlink"/>
      <w:u w:val="single"/>
    </w:rPr>
  </w:style>
  <w:style w:type="character" w:customStyle="1" w:styleId="Onopgelostemelding1">
    <w:name w:val="Onopgeloste melding1"/>
    <w:basedOn w:val="Standaardalinea-lettertype"/>
    <w:uiPriority w:val="99"/>
    <w:semiHidden/>
    <w:unhideWhenUsed/>
    <w:rsid w:val="006402D4"/>
    <w:rPr>
      <w:color w:val="808080"/>
      <w:shd w:val="clear" w:color="auto" w:fill="E6E6E6"/>
    </w:rPr>
  </w:style>
  <w:style w:type="paragraph" w:styleId="Koptekst">
    <w:name w:val="header"/>
    <w:basedOn w:val="Standaard"/>
    <w:link w:val="KoptekstChar"/>
    <w:uiPriority w:val="99"/>
    <w:unhideWhenUsed/>
    <w:rsid w:val="008A4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4B0E"/>
  </w:style>
  <w:style w:type="paragraph" w:styleId="Voettekst">
    <w:name w:val="footer"/>
    <w:basedOn w:val="Standaard"/>
    <w:link w:val="VoettekstChar"/>
    <w:uiPriority w:val="99"/>
    <w:unhideWhenUsed/>
    <w:rsid w:val="008A4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4B0E"/>
  </w:style>
  <w:style w:type="paragraph" w:styleId="Voetnoottekst">
    <w:name w:val="footnote text"/>
    <w:basedOn w:val="Standaard"/>
    <w:link w:val="VoetnoottekstChar"/>
    <w:uiPriority w:val="99"/>
    <w:semiHidden/>
    <w:unhideWhenUsed/>
    <w:rsid w:val="008958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9581A"/>
    <w:rPr>
      <w:sz w:val="20"/>
      <w:szCs w:val="20"/>
    </w:rPr>
  </w:style>
  <w:style w:type="character" w:styleId="Voetnootmarkering">
    <w:name w:val="footnote reference"/>
    <w:basedOn w:val="Standaardalinea-lettertype"/>
    <w:uiPriority w:val="99"/>
    <w:semiHidden/>
    <w:unhideWhenUsed/>
    <w:rsid w:val="0089581A"/>
    <w:rPr>
      <w:vertAlign w:val="superscript"/>
    </w:rPr>
  </w:style>
  <w:style w:type="character" w:styleId="Onopgelostemelding">
    <w:name w:val="Unresolved Mention"/>
    <w:basedOn w:val="Standaardalinea-lettertype"/>
    <w:uiPriority w:val="99"/>
    <w:semiHidden/>
    <w:unhideWhenUsed/>
    <w:rsid w:val="00ED44E2"/>
    <w:rPr>
      <w:color w:val="808080"/>
      <w:shd w:val="clear" w:color="auto" w:fill="E6E6E6"/>
    </w:rPr>
  </w:style>
  <w:style w:type="character" w:styleId="GevolgdeHyperlink">
    <w:name w:val="FollowedHyperlink"/>
    <w:basedOn w:val="Standaardalinea-lettertype"/>
    <w:uiPriority w:val="99"/>
    <w:semiHidden/>
    <w:unhideWhenUsed/>
    <w:rsid w:val="00D566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874489">
      <w:bodyDiv w:val="1"/>
      <w:marLeft w:val="0"/>
      <w:marRight w:val="0"/>
      <w:marTop w:val="0"/>
      <w:marBottom w:val="0"/>
      <w:divBdr>
        <w:top w:val="none" w:sz="0" w:space="0" w:color="auto"/>
        <w:left w:val="none" w:sz="0" w:space="0" w:color="auto"/>
        <w:bottom w:val="none" w:sz="0" w:space="0" w:color="auto"/>
        <w:right w:val="none" w:sz="0" w:space="0" w:color="auto"/>
      </w:divBdr>
    </w:div>
    <w:div w:id="1498838578">
      <w:bodyDiv w:val="1"/>
      <w:marLeft w:val="0"/>
      <w:marRight w:val="0"/>
      <w:marTop w:val="0"/>
      <w:marBottom w:val="0"/>
      <w:divBdr>
        <w:top w:val="none" w:sz="0" w:space="0" w:color="auto"/>
        <w:left w:val="none" w:sz="0" w:space="0" w:color="auto"/>
        <w:bottom w:val="none" w:sz="0" w:space="0" w:color="auto"/>
        <w:right w:val="none" w:sz="0" w:space="0" w:color="auto"/>
      </w:divBdr>
    </w:div>
    <w:div w:id="19372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ravel.com/docs/5.4/session" TargetMode="External"/><Relationship Id="rId18" Type="http://schemas.openxmlformats.org/officeDocument/2006/relationships/hyperlink" Target="mailto:info@adj.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ehogerielen.be/fr/politique-des-cookies/" TargetMode="External"/><Relationship Id="rId7" Type="http://schemas.openxmlformats.org/officeDocument/2006/relationships/settings" Target="settings.xml"/><Relationship Id="rId12" Type="http://schemas.openxmlformats.org/officeDocument/2006/relationships/hyperlink" Target="mailto:info@adj.be" TargetMode="External"/><Relationship Id="rId17" Type="http://schemas.openxmlformats.org/officeDocument/2006/relationships/hyperlink" Target="https://developers.google.com/analytics/resources/concepts/gaConceptsCook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llaboutcookies.org/" TargetMode="External"/><Relationship Id="rId20" Type="http://schemas.openxmlformats.org/officeDocument/2006/relationships/hyperlink" Target="mailto:info@adj.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aravel.com/docs/5.4/authentication" TargetMode="External"/><Relationship Id="rId23" Type="http://schemas.openxmlformats.org/officeDocument/2006/relationships/hyperlink" Target="https://www.hanenbos.be/fr/politique-des-cookies/" TargetMode="External"/><Relationship Id="rId10" Type="http://schemas.openxmlformats.org/officeDocument/2006/relationships/endnotes" Target="endnotes.xml"/><Relationship Id="rId19" Type="http://schemas.openxmlformats.org/officeDocument/2006/relationships/hyperlink" Target="mailto:commission@privacycommissio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ravel.com/docs/5.4/csrf" TargetMode="External"/><Relationship Id="rId22" Type="http://schemas.openxmlformats.org/officeDocument/2006/relationships/hyperlink" Target="https://www.destelheide.be/fr/politique-des-cooki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2CDE8120831D42B1FFE68647D1BEEA" ma:contentTypeVersion="2" ma:contentTypeDescription="Een nieuw document maken." ma:contentTypeScope="" ma:versionID="2d39ebd4b1434f6cf0c9356d389e0348">
  <xsd:schema xmlns:xsd="http://www.w3.org/2001/XMLSchema" xmlns:xs="http://www.w3.org/2001/XMLSchema" xmlns:p="http://schemas.microsoft.com/office/2006/metadata/properties" xmlns:ns2="758233cb-61fe-4495-b406-6074dfba7e43" targetNamespace="http://schemas.microsoft.com/office/2006/metadata/properties" ma:root="true" ma:fieldsID="8db3ed095ea94a359dea54bc51295b4e" ns2:_="">
    <xsd:import namespace="758233cb-61fe-4495-b406-6074dfba7e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233cb-61fe-4495-b406-6074dfba7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3862E-60FB-4D6E-9D3E-3892375A72FB}">
  <ds:schemaRefs>
    <ds:schemaRef ds:uri="http://schemas.microsoft.com/sharepoint/v3/contenttype/forms"/>
  </ds:schemaRefs>
</ds:datastoreItem>
</file>

<file path=customXml/itemProps2.xml><?xml version="1.0" encoding="utf-8"?>
<ds:datastoreItem xmlns:ds="http://schemas.openxmlformats.org/officeDocument/2006/customXml" ds:itemID="{32059096-63ED-4C6D-95E3-8CCD97B16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233cb-61fe-4495-b406-6074dfba7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E17ED-55B4-44E8-9543-816521A86C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06695D-1BF5-4B3B-868C-EF92DC26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1946</Words>
  <Characters>10861</Characters>
  <Application>Microsoft Office Word</Application>
  <DocSecurity>0</DocSecurity>
  <Lines>258</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Vanvinckenroye</dc:creator>
  <cp:keywords/>
  <dc:description/>
  <cp:lastModifiedBy>Evina</cp:lastModifiedBy>
  <cp:revision>3</cp:revision>
  <cp:lastPrinted>2018-05-22T13:43:00Z</cp:lastPrinted>
  <dcterms:created xsi:type="dcterms:W3CDTF">2020-11-02T15:18:00Z</dcterms:created>
  <dcterms:modified xsi:type="dcterms:W3CDTF">2020-11-02T16:41:00Z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0x010100062CDE8120831D42B1FFE68647D1BEEA</vt:lpwstr>
  </property>
</Properties>
</file>